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8B" w:rsidRPr="00A10EC9" w:rsidRDefault="00D4538B" w:rsidP="00D4538B">
      <w:pPr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</w:pPr>
      <w:bookmarkStart w:id="0" w:name="_GoBack"/>
      <w:bookmarkEnd w:id="0"/>
      <w:r w:rsidRPr="00A10EC9"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>LIVIJA EKMEČIĆ</w:t>
      </w:r>
    </w:p>
    <w:p w:rsidR="00D4538B" w:rsidRPr="00A10EC9" w:rsidRDefault="00D4538B" w:rsidP="00D4538B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tbl>
      <w:tblPr>
        <w:tblW w:w="10271" w:type="dxa"/>
        <w:tblLook w:val="04A0" w:firstRow="1" w:lastRow="0" w:firstColumn="1" w:lastColumn="0" w:noHBand="0" w:noVBand="1"/>
      </w:tblPr>
      <w:tblGrid>
        <w:gridCol w:w="3417"/>
        <w:gridCol w:w="6854"/>
      </w:tblGrid>
      <w:tr w:rsidR="00A10EC9" w:rsidRPr="00A10EC9" w:rsidTr="00102A4B">
        <w:trPr>
          <w:trHeight w:val="510"/>
        </w:trPr>
        <w:tc>
          <w:tcPr>
            <w:tcW w:w="2376" w:type="dxa"/>
            <w:vAlign w:val="center"/>
          </w:tcPr>
          <w:p w:rsidR="00D4538B" w:rsidRPr="00A10EC9" w:rsidRDefault="00D4538B" w:rsidP="00102A4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  <w:r w:rsidRPr="00A10EC9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>Date de naissance :</w:t>
            </w:r>
          </w:p>
        </w:tc>
        <w:tc>
          <w:tcPr>
            <w:tcW w:w="4766" w:type="dxa"/>
            <w:vAlign w:val="center"/>
          </w:tcPr>
          <w:p w:rsidR="00D4538B" w:rsidRPr="00A10EC9" w:rsidRDefault="00D4538B" w:rsidP="00102A4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fr-FR"/>
              </w:rPr>
            </w:pPr>
            <w:r w:rsidRPr="00A10EC9">
              <w:rPr>
                <w:rFonts w:ascii="Arial" w:eastAsia="Times New Roman" w:hAnsi="Arial" w:cs="Times New Roman"/>
                <w:sz w:val="24"/>
                <w:szCs w:val="24"/>
                <w:lang w:val="fr-FR"/>
              </w:rPr>
              <w:t>17 août</w:t>
            </w:r>
            <w:r w:rsidRPr="00A10EC9">
              <w:rPr>
                <w:rFonts w:ascii="Arial" w:eastAsia="Times New Roman" w:hAnsi="Arial" w:cs="Times New Roman"/>
                <w:lang w:val="fr-FR"/>
              </w:rPr>
              <w:t xml:space="preserve"> </w:t>
            </w:r>
            <w:r w:rsidRPr="00A10EC9">
              <w:rPr>
                <w:rFonts w:ascii="Arial" w:eastAsia="Times New Roman" w:hAnsi="Arial" w:cs="Times New Roman"/>
                <w:sz w:val="24"/>
                <w:szCs w:val="24"/>
                <w:lang w:val="fr-FR"/>
              </w:rPr>
              <w:t>1983</w:t>
            </w:r>
          </w:p>
        </w:tc>
      </w:tr>
      <w:tr w:rsidR="00A10EC9" w:rsidRPr="00A10EC9" w:rsidTr="00102A4B">
        <w:trPr>
          <w:trHeight w:val="510"/>
        </w:trPr>
        <w:tc>
          <w:tcPr>
            <w:tcW w:w="2376" w:type="dxa"/>
            <w:vAlign w:val="center"/>
          </w:tcPr>
          <w:p w:rsidR="00D4538B" w:rsidRPr="00A10EC9" w:rsidRDefault="00D4538B" w:rsidP="00102A4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fr-FR"/>
              </w:rPr>
            </w:pPr>
            <w:r w:rsidRPr="00A10EC9">
              <w:rPr>
                <w:rFonts w:ascii="Arial" w:eastAsia="Times New Roman" w:hAnsi="Arial" w:cs="Times New Roman"/>
                <w:sz w:val="24"/>
                <w:szCs w:val="24"/>
                <w:lang w:val="fr-FR"/>
              </w:rPr>
              <w:t xml:space="preserve">Domicile : </w:t>
            </w:r>
          </w:p>
        </w:tc>
        <w:tc>
          <w:tcPr>
            <w:tcW w:w="4766" w:type="dxa"/>
            <w:vAlign w:val="center"/>
          </w:tcPr>
          <w:p w:rsidR="00D4538B" w:rsidRPr="00A10EC9" w:rsidRDefault="003E12F8" w:rsidP="00102A4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fr-FR"/>
              </w:rPr>
            </w:pPr>
            <w:r w:rsidRPr="00A10EC9">
              <w:rPr>
                <w:rFonts w:ascii="Arial" w:eastAsia="Times New Roman" w:hAnsi="Arial" w:cs="Times New Roman"/>
                <w:sz w:val="24"/>
                <w:szCs w:val="24"/>
                <w:lang w:val="fr-FR"/>
              </w:rPr>
              <w:t>1</w:t>
            </w:r>
            <w:r w:rsidR="00AC5242" w:rsidRPr="00A10EC9">
              <w:rPr>
                <w:rFonts w:ascii="Arial" w:eastAsia="Times New Roman" w:hAnsi="Arial" w:cs="Times New Roman"/>
                <w:sz w:val="24"/>
                <w:szCs w:val="24"/>
                <w:lang w:val="fr-FR"/>
              </w:rPr>
              <w:t>,</w:t>
            </w:r>
            <w:r w:rsidRPr="00A10EC9">
              <w:rPr>
                <w:rFonts w:ascii="Arial" w:eastAsia="Times New Roman" w:hAnsi="Arial" w:cs="Times New Roman"/>
                <w:sz w:val="24"/>
                <w:szCs w:val="24"/>
                <w:lang w:val="fr-FR"/>
              </w:rPr>
              <w:t xml:space="preserve"> rue de Rungis</w:t>
            </w:r>
          </w:p>
          <w:p w:rsidR="00D4538B" w:rsidRPr="00A10EC9" w:rsidRDefault="003E12F8" w:rsidP="003E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fr-FR"/>
              </w:rPr>
            </w:pPr>
            <w:r w:rsidRPr="00A10EC9">
              <w:rPr>
                <w:rFonts w:ascii="Arial" w:eastAsia="Times New Roman" w:hAnsi="Arial" w:cs="Times New Roman"/>
                <w:sz w:val="24"/>
                <w:szCs w:val="24"/>
                <w:lang w:val="fr-FR"/>
              </w:rPr>
              <w:t>67200 Strasbourg</w:t>
            </w:r>
            <w:r w:rsidR="00D4538B" w:rsidRPr="00A10EC9">
              <w:rPr>
                <w:rFonts w:ascii="Arial" w:eastAsia="Times New Roman" w:hAnsi="Arial" w:cs="Times New Roman"/>
                <w:sz w:val="24"/>
                <w:szCs w:val="24"/>
                <w:lang w:val="fr-FR"/>
              </w:rPr>
              <w:t xml:space="preserve">, </w:t>
            </w:r>
            <w:r w:rsidRPr="00A10EC9">
              <w:rPr>
                <w:rFonts w:ascii="Arial" w:eastAsia="Times New Roman" w:hAnsi="Arial" w:cs="Times New Roman"/>
                <w:sz w:val="24"/>
                <w:szCs w:val="24"/>
                <w:lang w:val="fr-FR"/>
              </w:rPr>
              <w:t>France</w:t>
            </w:r>
          </w:p>
        </w:tc>
      </w:tr>
      <w:tr w:rsidR="00A10EC9" w:rsidRPr="00A10EC9" w:rsidTr="00102A4B">
        <w:trPr>
          <w:trHeight w:val="510"/>
        </w:trPr>
        <w:tc>
          <w:tcPr>
            <w:tcW w:w="2376" w:type="dxa"/>
            <w:vAlign w:val="center"/>
          </w:tcPr>
          <w:p w:rsidR="00D4538B" w:rsidRPr="00A10EC9" w:rsidRDefault="00D4538B" w:rsidP="00102A4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fr-FR"/>
              </w:rPr>
            </w:pPr>
            <w:r w:rsidRPr="00A10EC9">
              <w:rPr>
                <w:rFonts w:ascii="Arial" w:eastAsia="Times New Roman" w:hAnsi="Arial" w:cs="Times New Roman"/>
                <w:sz w:val="24"/>
                <w:szCs w:val="24"/>
                <w:lang w:val="fr-FR"/>
              </w:rPr>
              <w:t>Téléphone :</w:t>
            </w:r>
          </w:p>
        </w:tc>
        <w:tc>
          <w:tcPr>
            <w:tcW w:w="4766" w:type="dxa"/>
            <w:vAlign w:val="center"/>
          </w:tcPr>
          <w:p w:rsidR="00D4538B" w:rsidRPr="00A10EC9" w:rsidRDefault="00D4538B" w:rsidP="003E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fr-FR"/>
              </w:rPr>
            </w:pPr>
            <w:r w:rsidRPr="00A10EC9">
              <w:rPr>
                <w:rFonts w:ascii="Arial" w:eastAsia="Times New Roman" w:hAnsi="Arial" w:cs="Times New Roman"/>
                <w:sz w:val="24"/>
                <w:szCs w:val="24"/>
                <w:lang w:val="fr-FR"/>
              </w:rPr>
              <w:t>00 3</w:t>
            </w:r>
            <w:r w:rsidR="003E12F8" w:rsidRPr="00A10EC9">
              <w:rPr>
                <w:rFonts w:ascii="Arial" w:eastAsia="Times New Roman" w:hAnsi="Arial" w:cs="Times New Roman"/>
                <w:sz w:val="24"/>
                <w:szCs w:val="24"/>
                <w:lang w:val="fr-FR"/>
              </w:rPr>
              <w:t>3 6 35 16 92 86</w:t>
            </w:r>
          </w:p>
        </w:tc>
      </w:tr>
      <w:tr w:rsidR="00D4538B" w:rsidRPr="00A10EC9" w:rsidTr="00102A4B">
        <w:trPr>
          <w:trHeight w:val="510"/>
        </w:trPr>
        <w:tc>
          <w:tcPr>
            <w:tcW w:w="2376" w:type="dxa"/>
            <w:vAlign w:val="center"/>
          </w:tcPr>
          <w:p w:rsidR="00D4538B" w:rsidRPr="00A10EC9" w:rsidRDefault="00D4538B" w:rsidP="00102A4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fr-FR"/>
              </w:rPr>
            </w:pPr>
            <w:r w:rsidRPr="00A10EC9">
              <w:rPr>
                <w:rFonts w:ascii="Arial" w:eastAsia="Times New Roman" w:hAnsi="Arial" w:cs="Times New Roman"/>
                <w:sz w:val="24"/>
                <w:szCs w:val="24"/>
                <w:lang w:val="fr-FR"/>
              </w:rPr>
              <w:t>Mél :</w:t>
            </w:r>
          </w:p>
        </w:tc>
        <w:tc>
          <w:tcPr>
            <w:tcW w:w="4766" w:type="dxa"/>
            <w:vAlign w:val="center"/>
          </w:tcPr>
          <w:p w:rsidR="00D4538B" w:rsidRPr="00A10EC9" w:rsidRDefault="00A86D62" w:rsidP="00102A4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fr-FR"/>
              </w:rPr>
            </w:pPr>
            <w:hyperlink r:id="rId8" w:history="1">
              <w:r w:rsidR="00D4538B" w:rsidRPr="00A10EC9">
                <w:rPr>
                  <w:rFonts w:ascii="Arial" w:eastAsia="Times New Roman" w:hAnsi="Arial" w:cs="Times New Roman"/>
                  <w:sz w:val="24"/>
                  <w:szCs w:val="24"/>
                  <w:u w:val="single"/>
                  <w:lang w:val="fr-FR"/>
                </w:rPr>
                <w:t>livijaekmecic@yahoo.com</w:t>
              </w:r>
            </w:hyperlink>
          </w:p>
        </w:tc>
      </w:tr>
    </w:tbl>
    <w:p w:rsidR="00D4538B" w:rsidRPr="00A10EC9" w:rsidRDefault="00D4538B" w:rsidP="00D4538B">
      <w:pPr>
        <w:spacing w:line="36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4538B" w:rsidRPr="00A10EC9" w:rsidRDefault="00D4538B" w:rsidP="00D4538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</w:p>
    <w:p w:rsidR="00D4538B" w:rsidRPr="00A10EC9" w:rsidRDefault="00D4538B" w:rsidP="00B256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  <w:r w:rsidRPr="00A10EC9">
        <w:rPr>
          <w:rFonts w:ascii="Times New Roman" w:hAnsi="Times New Roman" w:cs="Times New Roman"/>
          <w:sz w:val="24"/>
          <w:szCs w:val="24"/>
          <w:u w:val="single"/>
          <w:lang w:val="sr-Latn-RS"/>
        </w:rPr>
        <w:t>FORMATION</w:t>
      </w:r>
    </w:p>
    <w:p w:rsidR="00D4538B" w:rsidRPr="00A10EC9" w:rsidRDefault="00D4538B" w:rsidP="00B256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– </w:t>
      </w:r>
      <w:r w:rsidR="00871E28" w:rsidRPr="00A10EC9">
        <w:rPr>
          <w:rFonts w:ascii="Times New Roman" w:hAnsi="Times New Roman" w:cs="Times New Roman"/>
          <w:sz w:val="24"/>
          <w:szCs w:val="24"/>
          <w:lang w:val="sr-Latn-RS"/>
        </w:rPr>
        <w:t>2011</w:t>
      </w:r>
      <w:r w:rsidR="0093318F"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:</w:t>
      </w:r>
      <w:r w:rsidR="00871E28"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Professeur de langue</w:t>
      </w:r>
      <w:r w:rsidR="00145055"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et littérature serbe ; </w:t>
      </w:r>
      <w:r w:rsidR="00871E28" w:rsidRPr="00A10EC9">
        <w:rPr>
          <w:rFonts w:ascii="Times New Roman" w:hAnsi="Times New Roman" w:cs="Times New Roman"/>
          <w:sz w:val="24"/>
          <w:szCs w:val="24"/>
          <w:lang w:val="sr-Latn-RS"/>
        </w:rPr>
        <w:t>Diplômée de la Faculté des Lettres de l'Université de Belgrade (équivalent master)</w:t>
      </w:r>
    </w:p>
    <w:p w:rsidR="00D4538B" w:rsidRPr="00A10EC9" w:rsidRDefault="00D4538B" w:rsidP="00B256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–  </w:t>
      </w:r>
      <w:r w:rsidR="00871E28" w:rsidRPr="00A10EC9">
        <w:rPr>
          <w:rFonts w:ascii="Times New Roman" w:hAnsi="Times New Roman" w:cs="Times New Roman"/>
          <w:sz w:val="24"/>
          <w:szCs w:val="24"/>
          <w:lang w:val="sr-Latn-RS"/>
        </w:rPr>
        <w:t>2017</w:t>
      </w:r>
      <w:r w:rsidR="0093318F"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:</w:t>
      </w:r>
      <w:r w:rsidR="00C04238"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1690F" w:rsidRPr="00A10EC9">
        <w:rPr>
          <w:rFonts w:ascii="Times New Roman" w:hAnsi="Times New Roman" w:cs="Times New Roman"/>
          <w:sz w:val="24"/>
          <w:szCs w:val="24"/>
        </w:rPr>
        <w:t>Docteur ès lettres :</w:t>
      </w:r>
      <w:r w:rsidR="001358D9" w:rsidRPr="00A10EC9">
        <w:t xml:space="preserve"> </w:t>
      </w:r>
      <w:r w:rsidR="00C04238" w:rsidRPr="00A10EC9">
        <w:rPr>
          <w:rFonts w:ascii="Times New Roman" w:hAnsi="Times New Roman" w:cs="Times New Roman"/>
          <w:sz w:val="24"/>
          <w:szCs w:val="24"/>
          <w:lang w:val="sr-Latn-RS"/>
        </w:rPr>
        <w:t>thèse de doctorat</w:t>
      </w:r>
      <w:r w:rsidR="0035723C"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à la faculté des lettres de l’</w:t>
      </w:r>
      <w:r w:rsidR="004D269E" w:rsidRPr="00A10EC9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="00C04238" w:rsidRPr="00A10EC9">
        <w:rPr>
          <w:rFonts w:ascii="Times New Roman" w:hAnsi="Times New Roman" w:cs="Times New Roman"/>
          <w:sz w:val="24"/>
          <w:szCs w:val="24"/>
          <w:lang w:val="sr-Latn-RS"/>
        </w:rPr>
        <w:t>niversité de Belgrade, dont le sujet était « L’œuvre dramatique de Ljubomir Simovic dans le contexte de la littérature serbe moderne ».</w:t>
      </w:r>
    </w:p>
    <w:p w:rsidR="00D4538B" w:rsidRPr="00A10EC9" w:rsidRDefault="00D4538B" w:rsidP="00B256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4538B" w:rsidRPr="00A10EC9" w:rsidRDefault="00D4538B" w:rsidP="00B256B3">
      <w:pPr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  <w:u w:val="single"/>
          <w:lang w:val="fr-FR"/>
        </w:rPr>
      </w:pPr>
      <w:r w:rsidRPr="00A10EC9">
        <w:rPr>
          <w:rFonts w:ascii="Times New Roman" w:hAnsi="Times New Roman" w:cs="Times New Roman"/>
          <w:caps/>
          <w:sz w:val="24"/>
          <w:szCs w:val="24"/>
          <w:u w:val="single"/>
          <w:lang w:val="fr-FR"/>
        </w:rPr>
        <w:t xml:space="preserve">Spécialités </w:t>
      </w:r>
    </w:p>
    <w:p w:rsidR="00D4538B" w:rsidRPr="00A10EC9" w:rsidRDefault="00D4538B" w:rsidP="00B256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10EC9">
        <w:rPr>
          <w:rFonts w:ascii="Times New Roman" w:hAnsi="Times New Roman" w:cs="Times New Roman"/>
          <w:sz w:val="24"/>
          <w:szCs w:val="24"/>
          <w:lang w:val="fr-FR"/>
        </w:rPr>
        <w:t>Le théâtre d'aujourd'hui et</w:t>
      </w:r>
      <w:r w:rsidRPr="00A10EC9">
        <w:rPr>
          <w:lang w:val="fr-FR"/>
        </w:rPr>
        <w:t xml:space="preserve"> </w:t>
      </w:r>
      <w:r w:rsidRPr="00A10EC9">
        <w:rPr>
          <w:rFonts w:ascii="Times New Roman" w:hAnsi="Times New Roman" w:cs="Times New Roman"/>
          <w:sz w:val="24"/>
          <w:szCs w:val="24"/>
          <w:lang w:val="fr-FR"/>
        </w:rPr>
        <w:t>les littératures contemporaines en Bosnie-Herzégovine, Croatie, Serbie et au Monténégro.</w:t>
      </w:r>
    </w:p>
    <w:p w:rsidR="00D4538B" w:rsidRPr="00A10EC9" w:rsidRDefault="00D4538B" w:rsidP="00B256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</w:p>
    <w:p w:rsidR="00D4538B" w:rsidRPr="00A10EC9" w:rsidRDefault="00D4538B" w:rsidP="00B256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  <w:r w:rsidRPr="00A10EC9">
        <w:rPr>
          <w:rFonts w:ascii="Times New Roman" w:hAnsi="Times New Roman" w:cs="Times New Roman"/>
          <w:sz w:val="24"/>
          <w:szCs w:val="24"/>
          <w:u w:val="single"/>
          <w:lang w:val="sr-Latn-RS"/>
        </w:rPr>
        <w:t>PARCOURS PROFESSIONNEL</w:t>
      </w:r>
    </w:p>
    <w:p w:rsidR="00D4538B" w:rsidRPr="00A10EC9" w:rsidRDefault="00D4538B" w:rsidP="00B256B3">
      <w:pPr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  <w:u w:val="single"/>
          <w:lang w:val="sr-Latn-RS"/>
        </w:rPr>
      </w:pPr>
      <w:r w:rsidRPr="00A10EC9">
        <w:rPr>
          <w:rFonts w:ascii="Times New Roman" w:hAnsi="Times New Roman" w:cs="Times New Roman"/>
          <w:caps/>
          <w:sz w:val="24"/>
          <w:szCs w:val="24"/>
          <w:u w:val="single"/>
          <w:lang w:val="sr-Latn-RS"/>
        </w:rPr>
        <w:t>ENSEIGNanT</w:t>
      </w:r>
    </w:p>
    <w:p w:rsidR="00D4538B" w:rsidRPr="00A10EC9" w:rsidRDefault="00D4538B" w:rsidP="00B256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10EC9">
        <w:rPr>
          <w:rFonts w:ascii="Times New Roman" w:hAnsi="Times New Roman" w:cs="Times New Roman"/>
          <w:sz w:val="24"/>
          <w:szCs w:val="24"/>
          <w:lang w:val="sr-Latn-RS"/>
        </w:rPr>
        <w:t>–  De septembre 2015 à octobre 2016</w:t>
      </w:r>
      <w:r w:rsidR="0021690F"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: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enseignement dans un lycée à Belgrade</w:t>
      </w:r>
    </w:p>
    <w:p w:rsidR="00D4538B" w:rsidRPr="00A10EC9" w:rsidRDefault="00D4538B" w:rsidP="00B256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10EC9">
        <w:rPr>
          <w:rFonts w:ascii="Times New Roman" w:hAnsi="Times New Roman" w:cs="Times New Roman"/>
          <w:sz w:val="24"/>
          <w:szCs w:val="24"/>
          <w:lang w:val="sr-Latn-RS"/>
        </w:rPr>
        <w:t>–  Décembre 2016</w:t>
      </w:r>
      <w:r w:rsidR="0021690F"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: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enseignement dans une école primaire à Belgrade</w:t>
      </w:r>
    </w:p>
    <w:p w:rsidR="005D0E02" w:rsidRPr="00A10EC9" w:rsidRDefault="005D0E02" w:rsidP="00B256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–  </w:t>
      </w:r>
      <w:r w:rsidR="00E84275" w:rsidRPr="00A10EC9">
        <w:rPr>
          <w:rFonts w:ascii="Times New Roman" w:hAnsi="Times New Roman" w:cs="Times New Roman"/>
          <w:sz w:val="24"/>
          <w:szCs w:val="24"/>
          <w:lang w:val="sr-Latn-RS"/>
        </w:rPr>
        <w:t>Avril 2017</w:t>
      </w:r>
      <w:r w:rsidR="0021690F"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: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enseignement dans un lycée à Belgrade</w:t>
      </w:r>
    </w:p>
    <w:p w:rsidR="00D4538B" w:rsidRPr="00A10EC9" w:rsidRDefault="00C04238" w:rsidP="00B256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–   </w:t>
      </w:r>
      <w:r w:rsidR="00F65BB7" w:rsidRPr="00A10EC9">
        <w:rPr>
          <w:rFonts w:ascii="Times New Roman" w:hAnsi="Times New Roman" w:cs="Times New Roman"/>
          <w:sz w:val="24"/>
          <w:szCs w:val="24"/>
          <w:lang w:val="sr-Latn-RS"/>
        </w:rPr>
        <w:t>O</w:t>
      </w:r>
      <w:r w:rsidR="00BD4146" w:rsidRPr="00A10EC9">
        <w:rPr>
          <w:rFonts w:ascii="Times New Roman" w:hAnsi="Times New Roman" w:cs="Times New Roman"/>
          <w:sz w:val="24"/>
          <w:szCs w:val="24"/>
          <w:lang w:val="sr-Latn-RS"/>
        </w:rPr>
        <w:t>ctobre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65BB7"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2017 </w:t>
      </w:r>
      <w:r w:rsidR="0021690F"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>enseignement dans une école primaire à Belgrade</w:t>
      </w:r>
    </w:p>
    <w:p w:rsidR="003E12F8" w:rsidRPr="00A10EC9" w:rsidRDefault="003E12F8" w:rsidP="00AC5242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10EC9"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Depuis septembre 2018 lectrice de langue serbe </w:t>
      </w:r>
      <w:r w:rsidR="00CE5F27" w:rsidRPr="00A10EC9">
        <w:rPr>
          <w:rFonts w:ascii="Times New Roman" w:hAnsi="Times New Roman" w:cs="Times New Roman"/>
          <w:sz w:val="24"/>
          <w:szCs w:val="24"/>
          <w:lang w:val="fr-FR"/>
        </w:rPr>
        <w:t>à l</w:t>
      </w:r>
      <w:r w:rsidR="00CE5F27" w:rsidRPr="00A10EC9">
        <w:rPr>
          <w:rFonts w:ascii="Times New Roman" w:hAnsi="Times New Roman" w:cs="Times New Roman"/>
          <w:sz w:val="24"/>
          <w:szCs w:val="24"/>
          <w:lang w:val="sr-Latn-RS"/>
        </w:rPr>
        <w:t>’U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>niversit</w:t>
      </w:r>
      <w:r w:rsidRPr="00A10EC9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de Strasbourg</w:t>
      </w:r>
    </w:p>
    <w:p w:rsidR="00D4538B" w:rsidRPr="00A10EC9" w:rsidRDefault="00D4538B" w:rsidP="00B256B3">
      <w:pPr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  <w:u w:val="single"/>
          <w:lang w:val="sr-Latn-RS"/>
        </w:rPr>
      </w:pPr>
    </w:p>
    <w:p w:rsidR="00D4538B" w:rsidRPr="00A10EC9" w:rsidRDefault="00D4538B" w:rsidP="00B256B3">
      <w:pPr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  <w:u w:val="single"/>
          <w:lang w:val="sr-Latn-RS"/>
        </w:rPr>
      </w:pPr>
      <w:r w:rsidRPr="00A10EC9">
        <w:rPr>
          <w:rFonts w:ascii="Times New Roman" w:hAnsi="Times New Roman" w:cs="Times New Roman"/>
          <w:caps/>
          <w:sz w:val="24"/>
          <w:szCs w:val="24"/>
          <w:u w:val="single"/>
          <w:lang w:val="sr-Latn-RS"/>
        </w:rPr>
        <w:t>Travaux et publications</w:t>
      </w:r>
    </w:p>
    <w:p w:rsidR="00D4538B" w:rsidRPr="00A10EC9" w:rsidRDefault="00C04238" w:rsidP="00B256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– </w:t>
      </w:r>
      <w:r w:rsidR="00515697"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De </w:t>
      </w:r>
      <w:r w:rsidR="00D4538B"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2012 </w:t>
      </w:r>
      <w:r w:rsidR="00515697" w:rsidRPr="00A10EC9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="00BA389C" w:rsidRPr="00A10EC9">
        <w:rPr>
          <w:rFonts w:ascii="Times New Roman" w:hAnsi="Times New Roman" w:cs="Times New Roman"/>
          <w:sz w:val="24"/>
          <w:szCs w:val="24"/>
          <w:lang w:val="sr-Latn-RS"/>
        </w:rPr>
        <w:t>2014</w:t>
      </w:r>
      <w:r w:rsidR="001608B6"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: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4538B"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collaboratrice externe sur le projet « Les chercheurs en littérature dans la    culture serbe de la seconde moitié du </w:t>
      </w:r>
      <w:r w:rsidR="00D4538B" w:rsidRPr="00A10EC9">
        <w:rPr>
          <w:rStyle w:val="shorttext"/>
          <w:rFonts w:ascii="Times New Roman" w:hAnsi="Times New Roman" w:cs="Times New Roman"/>
          <w:sz w:val="24"/>
          <w:szCs w:val="24"/>
          <w:lang w:val="sr-Latn-RS"/>
        </w:rPr>
        <w:t>X</w:t>
      </w:r>
      <w:r w:rsidR="00D4538B" w:rsidRPr="00A10EC9">
        <w:rPr>
          <w:rStyle w:val="romain"/>
          <w:rFonts w:ascii="Times New Roman" w:hAnsi="Times New Roman" w:cs="Times New Roman"/>
          <w:sz w:val="24"/>
          <w:szCs w:val="24"/>
          <w:lang w:val="sr-Latn-RS"/>
        </w:rPr>
        <w:t>X</w:t>
      </w:r>
      <w:r w:rsidR="00D4538B" w:rsidRPr="00A10EC9">
        <w:rPr>
          <w:rFonts w:ascii="Times New Roman" w:hAnsi="Times New Roman" w:cs="Times New Roman"/>
          <w:sz w:val="24"/>
          <w:szCs w:val="24"/>
          <w:vertAlign w:val="superscript"/>
          <w:lang w:val="sr-Latn-RS"/>
        </w:rPr>
        <w:t>e</w:t>
      </w:r>
      <w:r w:rsidR="00D4538B"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siècle</w:t>
      </w:r>
      <w:r w:rsidR="00D4538B" w:rsidRPr="00A10EC9">
        <w:rPr>
          <w:rFonts w:ascii="Times New Roman" w:hAnsi="Times New Roman" w:cs="Times New Roman"/>
          <w:sz w:val="24"/>
          <w:szCs w:val="24"/>
          <w:lang w:val="fr-FR"/>
        </w:rPr>
        <w:t> »</w:t>
      </w:r>
      <w:r w:rsidR="00D4538B"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de la Faculté des Lettres de l'Université de Belgrade</w:t>
      </w:r>
    </w:p>
    <w:p w:rsidR="00D4538B" w:rsidRPr="00A10EC9" w:rsidRDefault="00D4538B" w:rsidP="00B256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–  </w:t>
      </w:r>
      <w:r w:rsidR="00CE5F27" w:rsidRPr="00A10EC9">
        <w:rPr>
          <w:rFonts w:ascii="Times New Roman" w:hAnsi="Times New Roman" w:cs="Times New Roman"/>
          <w:sz w:val="24"/>
          <w:szCs w:val="24"/>
          <w:lang w:val="sr-Latn-RS"/>
        </w:rPr>
        <w:t>De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2013</w:t>
      </w:r>
      <w:r w:rsidR="00CE5F27"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E5F27" w:rsidRPr="00A10EC9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="00CE5F27" w:rsidRPr="00A10EC9">
        <w:rPr>
          <w:rFonts w:ascii="Times New Roman" w:hAnsi="Times New Roman" w:cs="Times New Roman"/>
          <w:sz w:val="24"/>
          <w:szCs w:val="24"/>
          <w:lang w:val="sr-Latn-RS"/>
        </w:rPr>
        <w:t>2017</w:t>
      </w:r>
      <w:r w:rsidR="001608B6"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: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secrétaire de la section littérature pendant le congrès international des slavistes de Belgrade</w:t>
      </w:r>
    </w:p>
    <w:p w:rsidR="00D4538B" w:rsidRPr="00A10EC9" w:rsidRDefault="00D4538B" w:rsidP="00B256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–  </w:t>
      </w:r>
      <w:r w:rsidR="00CE5F27"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De 2014 </w:t>
      </w:r>
      <w:r w:rsidR="00CE5F27" w:rsidRPr="00A10EC9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="00CE5F27" w:rsidRPr="00A10EC9">
        <w:rPr>
          <w:rFonts w:ascii="Times New Roman" w:hAnsi="Times New Roman" w:cs="Times New Roman"/>
          <w:sz w:val="24"/>
          <w:szCs w:val="24"/>
          <w:lang w:val="sr-Latn-RS"/>
        </w:rPr>
        <w:t>2017</w:t>
      </w:r>
      <w:r w:rsidR="001608B6"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Pr="00A10EC9">
        <w:rPr>
          <w:rFonts w:ascii="Times New Roman" w:hAnsi="Times New Roman" w:cs="Times New Roman"/>
          <w:sz w:val="24"/>
          <w:szCs w:val="24"/>
          <w:lang w:val="fr-FR"/>
        </w:rPr>
        <w:t xml:space="preserve">correction et relecture </w:t>
      </w:r>
      <w:r w:rsidRPr="00A10EC9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du periodique </w:t>
      </w:r>
      <w:r w:rsidRPr="00A10EC9">
        <w:rPr>
          <w:rFonts w:ascii="Times New Roman" w:hAnsi="Times New Roman" w:cs="Times New Roman"/>
          <w:i/>
          <w:noProof/>
          <w:sz w:val="24"/>
          <w:szCs w:val="24"/>
          <w:lang w:val="sr-Latn-RS"/>
        </w:rPr>
        <w:t>Godišnjak</w:t>
      </w:r>
      <w:r w:rsidRPr="00A10EC9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de l’UFR de littérature serbe et dess littératures slaves du sud de l’université de Belgrade [ISSSN 1820-5305]</w:t>
      </w:r>
    </w:p>
    <w:p w:rsidR="000A51BC" w:rsidRPr="00A10EC9" w:rsidRDefault="00EE40B3" w:rsidP="00B256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10EC9">
        <w:rPr>
          <w:rFonts w:ascii="Times New Roman" w:hAnsi="Times New Roman" w:cs="Times New Roman"/>
          <w:sz w:val="24"/>
          <w:szCs w:val="24"/>
          <w:lang w:val="sr-Latn-RS"/>
        </w:rPr>
        <w:t>–  2017</w:t>
      </w:r>
      <w:r w:rsidR="001608B6"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:</w:t>
      </w:r>
      <w:r w:rsidR="0021690F"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A51BC" w:rsidRPr="00A10EC9">
        <w:rPr>
          <w:rFonts w:ascii="Times New Roman" w:hAnsi="Times New Roman" w:cs="Times New Roman"/>
          <w:sz w:val="24"/>
          <w:szCs w:val="24"/>
          <w:lang w:val="sr-Latn-RS"/>
        </w:rPr>
        <w:t>collaboratrice sur de projet de la Fondation Ivo Andric, qui a pour objectif l’édition critique de l'œuvre d’Ivo Andric.</w:t>
      </w:r>
    </w:p>
    <w:p w:rsidR="00D4538B" w:rsidRPr="00A10EC9" w:rsidRDefault="00D4538B" w:rsidP="00B256B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45055" w:rsidRPr="00A10EC9" w:rsidRDefault="00D4538B" w:rsidP="00117B1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10EC9">
        <w:rPr>
          <w:rFonts w:ascii="Times New Roman" w:hAnsi="Times New Roman" w:cs="Times New Roman"/>
          <w:sz w:val="24"/>
          <w:szCs w:val="24"/>
          <w:lang w:val="sr-Latn-RS"/>
        </w:rPr>
        <w:t>ARTICLES</w:t>
      </w:r>
    </w:p>
    <w:p w:rsidR="00D4538B" w:rsidRPr="00A10EC9" w:rsidRDefault="00D4538B" w:rsidP="00B256B3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A10EC9">
        <w:rPr>
          <w:rFonts w:ascii="Times New Roman" w:eastAsia="Calibri" w:hAnsi="Times New Roman" w:cs="Times New Roman"/>
          <w:sz w:val="24"/>
          <w:szCs w:val="24"/>
          <w:lang w:val="sr-Cyrl-CS"/>
        </w:rPr>
        <w:t>2012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D4538B" w:rsidRPr="00A10EC9" w:rsidRDefault="00D4538B" w:rsidP="00B256B3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-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„Proučavanje jezičke strukture ciklusa 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’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>Utva zlatokrila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’</w:t>
      </w:r>
      <w:r w:rsidR="00914FFD"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>”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(Prikaz knjige 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>Nedeljk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a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Bogdanović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a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„Reč i pesma” 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- 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>„Utva zlatokrila” Branka Miljkovića, Fi</w:t>
      </w:r>
      <w:r w:rsidR="008B02CB"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>lozofski fakultet, Niš, 2011) [</w:t>
      </w:r>
      <w:r w:rsidR="008B02CB" w:rsidRPr="00A10EC9">
        <w:rPr>
          <w:rFonts w:ascii="Times New Roman" w:hAnsi="Times New Roman" w:cs="Times New Roman"/>
          <w:sz w:val="24"/>
          <w:szCs w:val="24"/>
          <w:lang w:val="sr-Cyrl-CS"/>
        </w:rPr>
        <w:t xml:space="preserve">« 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L'étude de la structure de la langue 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du 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cycle </w:t>
      </w:r>
      <w:r w:rsidRPr="00A10EC9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Utva zlatokrila</w:t>
      </w:r>
      <w:r w:rsidR="008B02CB"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8B02CB" w:rsidRPr="00A10EC9">
        <w:rPr>
          <w:rFonts w:ascii="Times New Roman" w:hAnsi="Times New Roman" w:cs="Times New Roman"/>
          <w:sz w:val="24"/>
          <w:szCs w:val="24"/>
          <w:lang w:val="sr-Latn-RS"/>
        </w:rPr>
        <w:t>»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(compte-rendu du 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livre 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de 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Nedeljko Bogdanović </w:t>
      </w:r>
      <w:r w:rsidRPr="00A10EC9">
        <w:rPr>
          <w:rFonts w:ascii="Times New Roman" w:eastAsia="Calibri" w:hAnsi="Times New Roman" w:cs="Times New Roman"/>
          <w:i/>
          <w:sz w:val="24"/>
          <w:szCs w:val="24"/>
          <w:lang w:val="sr-Latn-RS"/>
        </w:rPr>
        <w:t>P</w:t>
      </w:r>
      <w:r w:rsidRPr="00A10EC9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arole et chant</w:t>
      </w:r>
      <w:r w:rsidR="008B526C"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,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Faculté de Philosophie, Niš, 2011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)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>]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, </w:t>
      </w:r>
      <w:r w:rsidRPr="00A10EC9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Philologia mediana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godina IV, broj 4, Niš, 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pp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382-386. </w:t>
      </w:r>
    </w:p>
    <w:p w:rsidR="00D4538B" w:rsidRPr="00A10EC9" w:rsidRDefault="00D4538B" w:rsidP="00B256B3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</w:p>
    <w:p w:rsidR="00D4538B" w:rsidRPr="00A10EC9" w:rsidRDefault="00D4538B" w:rsidP="00B256B3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A10EC9">
        <w:rPr>
          <w:rFonts w:ascii="Times New Roman" w:eastAsia="Calibri" w:hAnsi="Times New Roman" w:cs="Times New Roman"/>
          <w:sz w:val="24"/>
          <w:szCs w:val="24"/>
          <w:lang w:val="sr-Cyrl-CS"/>
        </w:rPr>
        <w:t>2013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D4538B" w:rsidRPr="00A10EC9" w:rsidRDefault="00D4538B" w:rsidP="00B256B3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145055" w:rsidRPr="00A10EC9">
        <w:rPr>
          <w:rFonts w:ascii="Times New Roman" w:hAnsi="Times New Roman" w:cs="Times New Roman"/>
          <w:sz w:val="24"/>
          <w:szCs w:val="24"/>
          <w:lang w:val="sr-Latn-RS"/>
        </w:rPr>
        <w:t>„’Pera Segedinac’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Laze Kostića: problem tragedije i hrišćansko poimanje sveta” [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>«</w:t>
      </w:r>
      <w:r w:rsidR="00145055" w:rsidRPr="00A10EC9">
        <w:rPr>
          <w:rFonts w:ascii="Times New Roman" w:hAnsi="Times New Roman" w:cs="Times New Roman"/>
          <w:sz w:val="24"/>
          <w:szCs w:val="24"/>
          <w:lang w:val="sr-Latn-RS"/>
        </w:rPr>
        <w:t> ’Pera Segedinac’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de Laza Kostić : le problème de la tragédie et de la vision chrétienne du monde »]</w:t>
      </w:r>
      <w:r w:rsidR="00914FFD" w:rsidRPr="00A10EC9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A10EC9">
        <w:rPr>
          <w:rFonts w:ascii="Times New Roman" w:hAnsi="Times New Roman" w:cs="Times New Roman"/>
          <w:i/>
          <w:sz w:val="24"/>
          <w:szCs w:val="24"/>
          <w:lang w:val="sr-Latn-RS"/>
        </w:rPr>
        <w:t>Godišnjak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Katedre za srpsku književnost sa južnoslovenskim književnostima, godina VIII, Beograd, pp. 197-208.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D4538B" w:rsidRPr="00A10EC9" w:rsidRDefault="00D4538B" w:rsidP="00B256B3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>„Ž</w:t>
      </w:r>
      <w:r w:rsidRPr="00A10EC9">
        <w:rPr>
          <w:rFonts w:ascii="Times New Roman" w:hAnsi="Times New Roman" w:cs="Times New Roman"/>
          <w:sz w:val="24"/>
          <w:szCs w:val="24"/>
        </w:rPr>
        <w:t>anrovske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10EC9">
        <w:rPr>
          <w:rFonts w:ascii="Times New Roman" w:hAnsi="Times New Roman" w:cs="Times New Roman"/>
          <w:sz w:val="24"/>
          <w:szCs w:val="24"/>
        </w:rPr>
        <w:t>karakteristike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10EC9">
        <w:rPr>
          <w:rFonts w:ascii="Times New Roman" w:hAnsi="Times New Roman" w:cs="Times New Roman"/>
          <w:sz w:val="24"/>
          <w:szCs w:val="24"/>
        </w:rPr>
        <w:t>Nu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Pr="00A10EC9">
        <w:rPr>
          <w:rFonts w:ascii="Times New Roman" w:hAnsi="Times New Roman" w:cs="Times New Roman"/>
          <w:sz w:val="24"/>
          <w:szCs w:val="24"/>
        </w:rPr>
        <w:t>i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>ć</w:t>
      </w:r>
      <w:r w:rsidRPr="00A10EC9">
        <w:rPr>
          <w:rFonts w:ascii="Times New Roman" w:hAnsi="Times New Roman" w:cs="Times New Roman"/>
          <w:sz w:val="24"/>
          <w:szCs w:val="24"/>
        </w:rPr>
        <w:t>evih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10EC9">
        <w:rPr>
          <w:rFonts w:ascii="Times New Roman" w:hAnsi="Times New Roman" w:cs="Times New Roman"/>
          <w:sz w:val="24"/>
          <w:szCs w:val="24"/>
        </w:rPr>
        <w:t>drama</w:t>
      </w:r>
      <w:r w:rsidR="00205D25" w:rsidRPr="00A10E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05D25" w:rsidRPr="00A10EC9">
        <w:rPr>
          <w:rFonts w:ascii="Times New Roman" w:hAnsi="Times New Roman" w:cs="Times New Roman"/>
          <w:sz w:val="24"/>
          <w:szCs w:val="24"/>
          <w:lang w:val="sr-Latn-RS"/>
        </w:rPr>
        <w:t>’</w:t>
      </w:r>
      <w:r w:rsidRPr="00A10EC9">
        <w:rPr>
          <w:rFonts w:ascii="Times New Roman" w:hAnsi="Times New Roman" w:cs="Times New Roman"/>
          <w:sz w:val="24"/>
          <w:szCs w:val="24"/>
        </w:rPr>
        <w:t>Tako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10EC9">
        <w:rPr>
          <w:rFonts w:ascii="Times New Roman" w:hAnsi="Times New Roman" w:cs="Times New Roman"/>
          <w:sz w:val="24"/>
          <w:szCs w:val="24"/>
        </w:rPr>
        <w:t>je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10EC9">
        <w:rPr>
          <w:rFonts w:ascii="Times New Roman" w:hAnsi="Times New Roman" w:cs="Times New Roman"/>
          <w:sz w:val="24"/>
          <w:szCs w:val="24"/>
        </w:rPr>
        <w:t>moralo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10EC9">
        <w:rPr>
          <w:rFonts w:ascii="Times New Roman" w:hAnsi="Times New Roman" w:cs="Times New Roman"/>
          <w:sz w:val="24"/>
          <w:szCs w:val="24"/>
        </w:rPr>
        <w:t>biti</w:t>
      </w:r>
      <w:r w:rsidR="00205D25" w:rsidRPr="00A10EC9">
        <w:rPr>
          <w:rFonts w:ascii="Times New Roman" w:hAnsi="Times New Roman" w:cs="Times New Roman"/>
          <w:sz w:val="24"/>
          <w:szCs w:val="24"/>
          <w:lang w:val="sr-Latn-RS"/>
        </w:rPr>
        <w:t>’</w:t>
      </w:r>
      <w:r w:rsidR="00205D25" w:rsidRPr="00A10EC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05D25" w:rsidRPr="00A10EC9">
        <w:rPr>
          <w:rFonts w:ascii="Times New Roman" w:hAnsi="Times New Roman" w:cs="Times New Roman"/>
          <w:sz w:val="24"/>
          <w:szCs w:val="24"/>
          <w:lang w:val="sr-Latn-RS"/>
        </w:rPr>
        <w:t>’</w:t>
      </w:r>
      <w:r w:rsidRPr="00A10EC9">
        <w:rPr>
          <w:rFonts w:ascii="Times New Roman" w:hAnsi="Times New Roman" w:cs="Times New Roman"/>
          <w:sz w:val="24"/>
          <w:szCs w:val="24"/>
        </w:rPr>
        <w:t>Pu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Pr="00A10EC9">
        <w:rPr>
          <w:rFonts w:ascii="Times New Roman" w:hAnsi="Times New Roman" w:cs="Times New Roman"/>
          <w:sz w:val="24"/>
          <w:szCs w:val="24"/>
        </w:rPr>
        <w:t>ina</w:t>
      </w:r>
      <w:r w:rsidR="00205D25" w:rsidRPr="00A10EC9">
        <w:rPr>
          <w:rFonts w:ascii="Times New Roman" w:hAnsi="Times New Roman" w:cs="Times New Roman"/>
          <w:sz w:val="24"/>
          <w:szCs w:val="24"/>
          <w:lang w:val="sr-Latn-RS"/>
        </w:rPr>
        <w:t>’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10EC9">
        <w:rPr>
          <w:rFonts w:ascii="Times New Roman" w:hAnsi="Times New Roman" w:cs="Times New Roman"/>
          <w:sz w:val="24"/>
          <w:szCs w:val="24"/>
        </w:rPr>
        <w:t>i</w:t>
      </w:r>
      <w:r w:rsidR="00205D25" w:rsidRPr="00A10E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05D25" w:rsidRPr="00A10EC9">
        <w:rPr>
          <w:rFonts w:ascii="Times New Roman" w:hAnsi="Times New Roman" w:cs="Times New Roman"/>
          <w:sz w:val="24"/>
          <w:szCs w:val="24"/>
          <w:lang w:val="sr-Latn-RS"/>
        </w:rPr>
        <w:t>’</w:t>
      </w:r>
      <w:r w:rsidRPr="00A10EC9">
        <w:rPr>
          <w:rFonts w:ascii="Times New Roman" w:hAnsi="Times New Roman" w:cs="Times New Roman"/>
          <w:sz w:val="24"/>
          <w:szCs w:val="24"/>
        </w:rPr>
        <w:t>Greh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10EC9">
        <w:rPr>
          <w:rFonts w:ascii="Times New Roman" w:hAnsi="Times New Roman" w:cs="Times New Roman"/>
          <w:sz w:val="24"/>
          <w:szCs w:val="24"/>
        </w:rPr>
        <w:t>za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10EC9">
        <w:rPr>
          <w:rFonts w:ascii="Times New Roman" w:hAnsi="Times New Roman" w:cs="Times New Roman"/>
          <w:sz w:val="24"/>
          <w:szCs w:val="24"/>
        </w:rPr>
        <w:t>greh</w:t>
      </w:r>
      <w:r w:rsidR="00205D25" w:rsidRPr="00A10EC9">
        <w:rPr>
          <w:rFonts w:ascii="Times New Roman" w:hAnsi="Times New Roman" w:cs="Times New Roman"/>
          <w:sz w:val="24"/>
          <w:szCs w:val="24"/>
          <w:lang w:val="sr-Latn-RS"/>
        </w:rPr>
        <w:t>’</w:t>
      </w:r>
      <w:r w:rsidR="00914FFD" w:rsidRPr="00A10EC9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>[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 xml:space="preserve">« Caractéristiques 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>du genre dramatique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 xml:space="preserve"> d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>ans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 xml:space="preserve"> l</w:t>
      </w:r>
      <w:r w:rsidRPr="00A10EC9">
        <w:rPr>
          <w:rFonts w:ascii="Times New Roman" w:hAnsi="Times New Roman" w:cs="Times New Roman"/>
          <w:sz w:val="24"/>
          <w:szCs w:val="24"/>
          <w:lang w:val="fr-FR"/>
        </w:rPr>
        <w:t>es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 xml:space="preserve"> dram</w:t>
      </w:r>
      <w:r w:rsidRPr="00A10EC9">
        <w:rPr>
          <w:rFonts w:ascii="Times New Roman" w:hAnsi="Times New Roman" w:cs="Times New Roman"/>
          <w:sz w:val="24"/>
          <w:szCs w:val="24"/>
        </w:rPr>
        <w:t>e</w:t>
      </w:r>
      <w:r w:rsidRPr="00A10EC9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 xml:space="preserve"> de Nu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>š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>ć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>:</w:t>
      </w:r>
      <w:r w:rsidRPr="00A10EC9">
        <w:rPr>
          <w:lang w:val="sr-Cyrl-CS"/>
        </w:rPr>
        <w:t xml:space="preserve"> </w:t>
      </w:r>
      <w:r w:rsidRPr="00A10EC9">
        <w:rPr>
          <w:rFonts w:ascii="Times New Roman" w:hAnsi="Times New Roman" w:cs="Times New Roman"/>
          <w:i/>
          <w:sz w:val="24"/>
          <w:szCs w:val="24"/>
          <w:lang w:val="sr-Latn-RS"/>
        </w:rPr>
        <w:t>Tako je moralo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A10EC9">
        <w:rPr>
          <w:rFonts w:ascii="Times New Roman" w:hAnsi="Times New Roman" w:cs="Times New Roman"/>
          <w:i/>
          <w:sz w:val="24"/>
          <w:szCs w:val="24"/>
          <w:lang w:val="sr-Latn-RS"/>
        </w:rPr>
        <w:t>biti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A10EC9">
        <w:rPr>
          <w:rFonts w:ascii="Times New Roman" w:hAnsi="Times New Roman" w:cs="Times New Roman"/>
          <w:i/>
          <w:sz w:val="24"/>
          <w:szCs w:val="24"/>
          <w:lang w:val="sr-Latn-RS"/>
        </w:rPr>
        <w:t>Pučina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et </w:t>
      </w:r>
      <w:r w:rsidRPr="00A10EC9">
        <w:rPr>
          <w:rFonts w:ascii="Times New Roman" w:hAnsi="Times New Roman" w:cs="Times New Roman"/>
          <w:i/>
          <w:sz w:val="24"/>
          <w:szCs w:val="24"/>
          <w:lang w:val="sr-Latn-RS"/>
        </w:rPr>
        <w:t>Greh za greh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»], </w:t>
      </w:r>
      <w:r w:rsidRPr="00A10EC9">
        <w:rPr>
          <w:rFonts w:ascii="Times New Roman" w:hAnsi="Times New Roman" w:cs="Times New Roman"/>
          <w:i/>
          <w:sz w:val="24"/>
          <w:szCs w:val="24"/>
        </w:rPr>
        <w:t>Savremena</w:t>
      </w:r>
      <w:r w:rsidRPr="00A10EC9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Pr="00A10EC9">
        <w:rPr>
          <w:rFonts w:ascii="Times New Roman" w:hAnsi="Times New Roman" w:cs="Times New Roman"/>
          <w:i/>
          <w:sz w:val="24"/>
          <w:szCs w:val="24"/>
        </w:rPr>
        <w:t>prou</w:t>
      </w:r>
      <w:r w:rsidRPr="00A10EC9">
        <w:rPr>
          <w:rFonts w:ascii="Times New Roman" w:hAnsi="Times New Roman" w:cs="Times New Roman"/>
          <w:i/>
          <w:sz w:val="24"/>
          <w:szCs w:val="24"/>
          <w:lang w:val="sr-Cyrl-CS"/>
        </w:rPr>
        <w:t>č</w:t>
      </w:r>
      <w:r w:rsidRPr="00A10EC9">
        <w:rPr>
          <w:rFonts w:ascii="Times New Roman" w:hAnsi="Times New Roman" w:cs="Times New Roman"/>
          <w:i/>
          <w:sz w:val="24"/>
          <w:szCs w:val="24"/>
        </w:rPr>
        <w:t>avanja</w:t>
      </w:r>
      <w:r w:rsidRPr="00A10EC9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Pr="00A10EC9">
        <w:rPr>
          <w:rFonts w:ascii="Times New Roman" w:hAnsi="Times New Roman" w:cs="Times New Roman"/>
          <w:i/>
          <w:sz w:val="24"/>
          <w:szCs w:val="24"/>
        </w:rPr>
        <w:t>jezika</w:t>
      </w:r>
      <w:r w:rsidRPr="00A10EC9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Pr="00A10EC9">
        <w:rPr>
          <w:rFonts w:ascii="Times New Roman" w:hAnsi="Times New Roman" w:cs="Times New Roman"/>
          <w:i/>
          <w:sz w:val="24"/>
          <w:szCs w:val="24"/>
        </w:rPr>
        <w:t>i</w:t>
      </w:r>
      <w:r w:rsidRPr="00A10EC9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Pr="00A10EC9">
        <w:rPr>
          <w:rFonts w:ascii="Times New Roman" w:hAnsi="Times New Roman" w:cs="Times New Roman"/>
          <w:i/>
          <w:sz w:val="24"/>
          <w:szCs w:val="24"/>
        </w:rPr>
        <w:t>knji</w:t>
      </w:r>
      <w:r w:rsidRPr="00A10EC9">
        <w:rPr>
          <w:rFonts w:ascii="Times New Roman" w:hAnsi="Times New Roman" w:cs="Times New Roman"/>
          <w:i/>
          <w:sz w:val="24"/>
          <w:szCs w:val="24"/>
          <w:lang w:val="sr-Cyrl-CS"/>
        </w:rPr>
        <w:t>ž</w:t>
      </w:r>
      <w:r w:rsidRPr="00A10EC9">
        <w:rPr>
          <w:rFonts w:ascii="Times New Roman" w:hAnsi="Times New Roman" w:cs="Times New Roman"/>
          <w:i/>
          <w:sz w:val="24"/>
          <w:szCs w:val="24"/>
        </w:rPr>
        <w:t>evnosti</w:t>
      </w:r>
      <w:r w:rsidRPr="00A10EC9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, </w:t>
      </w:r>
      <w:r w:rsidRPr="00A10EC9">
        <w:rPr>
          <w:rFonts w:ascii="Times New Roman" w:hAnsi="Times New Roman" w:cs="Times New Roman"/>
          <w:i/>
          <w:sz w:val="24"/>
          <w:szCs w:val="24"/>
        </w:rPr>
        <w:t>go</w:t>
      </w:r>
      <w:r w:rsidRPr="00A10EC9">
        <w:rPr>
          <w:rFonts w:ascii="Times New Roman" w:hAnsi="Times New Roman" w:cs="Times New Roman"/>
          <w:sz w:val="24"/>
          <w:szCs w:val="24"/>
        </w:rPr>
        <w:t>dina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10EC9">
        <w:rPr>
          <w:rFonts w:ascii="Times New Roman" w:hAnsi="Times New Roman" w:cs="Times New Roman"/>
          <w:sz w:val="24"/>
          <w:szCs w:val="24"/>
        </w:rPr>
        <w:t>IV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A10EC9">
        <w:rPr>
          <w:rFonts w:ascii="Times New Roman" w:hAnsi="Times New Roman" w:cs="Times New Roman"/>
          <w:sz w:val="24"/>
          <w:szCs w:val="24"/>
        </w:rPr>
        <w:t>knjiga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 xml:space="preserve"> 1, </w:t>
      </w:r>
      <w:r w:rsidRPr="00A10EC9">
        <w:rPr>
          <w:rFonts w:ascii="Times New Roman" w:hAnsi="Times New Roman" w:cs="Times New Roman"/>
          <w:sz w:val="24"/>
          <w:szCs w:val="24"/>
        </w:rPr>
        <w:t>Kragujevac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A10EC9">
        <w:rPr>
          <w:rFonts w:ascii="Times New Roman" w:hAnsi="Times New Roman" w:cs="Times New Roman"/>
          <w:sz w:val="24"/>
          <w:szCs w:val="24"/>
        </w:rPr>
        <w:t>pp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>. 161-169.</w:t>
      </w:r>
    </w:p>
    <w:p w:rsidR="00D4538B" w:rsidRPr="00A10EC9" w:rsidRDefault="00D4538B" w:rsidP="00B256B3">
      <w:pPr>
        <w:tabs>
          <w:tab w:val="left" w:pos="142"/>
        </w:tabs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 xml:space="preserve">- „Pripovedački postupak u romanu </w:t>
      </w:r>
      <w:r w:rsidRPr="00A10EC9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Sudbine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Miroslava Popovića”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>[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>«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Le processus narratif</w:t>
      </w:r>
      <w:r w:rsidRPr="00A10EC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10EC9">
        <w:rPr>
          <w:rStyle w:val="hps"/>
          <w:rFonts w:ascii="Times New Roman" w:hAnsi="Times New Roman" w:cs="Times New Roman"/>
          <w:sz w:val="24"/>
          <w:szCs w:val="24"/>
          <w:lang w:val="fr-FR"/>
        </w:rPr>
        <w:t>dans le roman</w:t>
      </w:r>
      <w:r w:rsidRPr="00A10EC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10EC9">
        <w:rPr>
          <w:rStyle w:val="hps"/>
          <w:rFonts w:ascii="Times New Roman" w:hAnsi="Times New Roman" w:cs="Times New Roman"/>
          <w:i/>
          <w:sz w:val="24"/>
          <w:szCs w:val="24"/>
          <w:lang w:val="fr-FR"/>
        </w:rPr>
        <w:t>Destin</w:t>
      </w:r>
      <w:r w:rsidRPr="00A10EC9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Pr="00A10EC9">
        <w:rPr>
          <w:rStyle w:val="hps"/>
          <w:rFonts w:ascii="Times New Roman" w:hAnsi="Times New Roman" w:cs="Times New Roman"/>
          <w:sz w:val="24"/>
          <w:szCs w:val="24"/>
          <w:lang w:val="fr-FR"/>
        </w:rPr>
        <w:t>Miroslav</w:t>
      </w:r>
      <w:r w:rsidRPr="00A10EC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10EC9">
        <w:rPr>
          <w:rStyle w:val="hps"/>
          <w:rFonts w:ascii="Times New Roman" w:hAnsi="Times New Roman" w:cs="Times New Roman"/>
          <w:sz w:val="24"/>
          <w:szCs w:val="24"/>
          <w:lang w:val="fr-FR"/>
        </w:rPr>
        <w:t xml:space="preserve">Popović 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>»]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Pr="00A10EC9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Naš Trag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Velika Plana, 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pp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>. 325-335.</w:t>
      </w:r>
    </w:p>
    <w:p w:rsidR="00D4538B" w:rsidRPr="00A10EC9" w:rsidRDefault="00D4538B" w:rsidP="00B256B3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- 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>„</w:t>
      </w:r>
      <w:r w:rsidRPr="00A10EC9">
        <w:rPr>
          <w:rFonts w:ascii="Times New Roman" w:hAnsi="Times New Roman" w:cs="Times New Roman"/>
          <w:i/>
          <w:sz w:val="24"/>
          <w:szCs w:val="24"/>
          <w:lang w:val="sr-Latn-RS"/>
        </w:rPr>
        <w:t>Uvođenje u posao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Dragoslava Mihailovića ili Čehov u dvadesetom veku” </w:t>
      </w:r>
      <w:r w:rsidR="00914FFD" w:rsidRPr="00A10EC9">
        <w:rPr>
          <w:rFonts w:ascii="Times New Roman" w:hAnsi="Times New Roman" w:cs="Times New Roman"/>
          <w:sz w:val="24"/>
          <w:szCs w:val="24"/>
          <w:lang w:val="sr-Latn-RS"/>
        </w:rPr>
        <w:br/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>[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>«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A10EC9">
        <w:rPr>
          <w:rStyle w:val="shorttext"/>
          <w:rFonts w:ascii="Times New Roman" w:hAnsi="Times New Roman" w:cs="Times New Roman"/>
          <w:i/>
          <w:sz w:val="24"/>
          <w:szCs w:val="24"/>
          <w:lang w:val="sr-Latn-RS"/>
        </w:rPr>
        <w:t>Introduction aux</w:t>
      </w:r>
      <w:r w:rsidRPr="00A10EC9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travail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de Dragoslav Mihailović ou</w:t>
      </w:r>
      <w:r w:rsidRPr="00A10EC9">
        <w:rPr>
          <w:lang w:val="sr-Latn-RS"/>
        </w:rPr>
        <w:t xml:space="preserve"> 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Tchekhov dans </w:t>
      </w:r>
      <w:r w:rsidRPr="00A10EC9">
        <w:rPr>
          <w:rStyle w:val="shorttext"/>
          <w:rFonts w:ascii="Times New Roman" w:hAnsi="Times New Roman" w:cs="Times New Roman"/>
          <w:sz w:val="24"/>
          <w:szCs w:val="24"/>
          <w:lang w:val="sr-Latn-RS"/>
        </w:rPr>
        <w:t>X</w:t>
      </w:r>
      <w:r w:rsidRPr="00A10EC9">
        <w:rPr>
          <w:rStyle w:val="romain"/>
          <w:rFonts w:ascii="Times New Roman" w:hAnsi="Times New Roman" w:cs="Times New Roman"/>
          <w:sz w:val="24"/>
          <w:szCs w:val="24"/>
          <w:lang w:val="sr-Latn-RS"/>
        </w:rPr>
        <w:t>X</w:t>
      </w:r>
      <w:r w:rsidRPr="00A10EC9">
        <w:rPr>
          <w:rFonts w:ascii="Times New Roman" w:hAnsi="Times New Roman" w:cs="Times New Roman"/>
          <w:sz w:val="24"/>
          <w:szCs w:val="24"/>
          <w:vertAlign w:val="superscript"/>
          <w:lang w:val="sr-Latn-RS"/>
        </w:rPr>
        <w:t>e</w:t>
      </w:r>
      <w:r w:rsidRPr="00A10EC9">
        <w:rPr>
          <w:rStyle w:val="shorttext"/>
          <w:rFonts w:ascii="Times New Roman" w:hAnsi="Times New Roman" w:cs="Times New Roman"/>
          <w:sz w:val="24"/>
          <w:szCs w:val="24"/>
          <w:lang w:val="sr-Latn-RS"/>
        </w:rPr>
        <w:t xml:space="preserve"> siècle</w:t>
      </w:r>
      <w:r w:rsidRPr="00A10EC9">
        <w:rPr>
          <w:rStyle w:val="hps"/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»], </w:t>
      </w:r>
      <w:r w:rsidRPr="00A10EC9">
        <w:rPr>
          <w:rFonts w:ascii="Times New Roman" w:hAnsi="Times New Roman" w:cs="Times New Roman"/>
          <w:i/>
          <w:sz w:val="24"/>
          <w:szCs w:val="24"/>
          <w:lang w:val="sr-Latn-RS"/>
        </w:rPr>
        <w:t>Naš Trag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>, Velika Plana, pp. 187-195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D4538B" w:rsidRPr="00A10EC9" w:rsidRDefault="00D4538B" w:rsidP="00B256B3">
      <w:pPr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„Zašto čitamo pesme?” </w:t>
      </w:r>
      <w:r w:rsidR="00AD11F3" w:rsidRPr="00A10EC9">
        <w:rPr>
          <w:rFonts w:ascii="Times New Roman" w:hAnsi="Times New Roman" w:cs="Times New Roman"/>
          <w:sz w:val="24"/>
          <w:szCs w:val="24"/>
          <w:lang w:val="sr-Latn-RS"/>
        </w:rPr>
        <w:t>(Prikaz knjige Radivoja Mikića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„Pesma i značenje”, Narodna biblioteka Stefan Prvove</w:t>
      </w:r>
      <w:r w:rsidR="00914FFD" w:rsidRPr="00A10EC9">
        <w:rPr>
          <w:rFonts w:ascii="Times New Roman" w:hAnsi="Times New Roman" w:cs="Times New Roman"/>
          <w:sz w:val="24"/>
          <w:szCs w:val="24"/>
          <w:lang w:val="sr-Latn-RS"/>
        </w:rPr>
        <w:t>nčani, Povelja, Kraljevo, 2013)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[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>«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A10EC9">
        <w:rPr>
          <w:rFonts w:ascii="Times New Roman" w:eastAsia="Times New Roman" w:hAnsi="Times New Roman"/>
          <w:sz w:val="24"/>
          <w:szCs w:val="24"/>
          <w:lang w:val="sr-Latn-RS"/>
        </w:rPr>
        <w:t xml:space="preserve">Pourquoi lisons-nous les poèmes? » </w:t>
      </w:r>
      <w:r w:rsidRPr="00A10EC9">
        <w:rPr>
          <w:rFonts w:ascii="Times New Roman" w:eastAsia="Times New Roman" w:hAnsi="Times New Roman"/>
          <w:sz w:val="24"/>
          <w:szCs w:val="24"/>
          <w:lang w:val="fr-FR"/>
        </w:rPr>
        <w:t>(compte-rend</w:t>
      </w:r>
      <w:r w:rsidR="00AD11F3" w:rsidRPr="00A10EC9">
        <w:rPr>
          <w:rFonts w:ascii="Times New Roman" w:eastAsia="Times New Roman" w:hAnsi="Times New Roman"/>
          <w:sz w:val="24"/>
          <w:szCs w:val="24"/>
          <w:lang w:val="fr-FR"/>
        </w:rPr>
        <w:t>u du livre de Radivoje Mikić</w:t>
      </w:r>
      <w:r w:rsidR="00205D25" w:rsidRPr="00A10EC9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205D25" w:rsidRPr="00A10EC9">
        <w:rPr>
          <w:rFonts w:ascii="Times New Roman" w:eastAsia="Times New Roman" w:hAnsi="Times New Roman"/>
          <w:i/>
          <w:sz w:val="24"/>
          <w:szCs w:val="24"/>
          <w:lang w:val="fr-FR"/>
        </w:rPr>
        <w:t>Poème et de sens</w:t>
      </w:r>
      <w:r w:rsidRPr="00A10EC9">
        <w:rPr>
          <w:rFonts w:ascii="Times New Roman" w:eastAsia="Times New Roman" w:hAnsi="Times New Roman"/>
          <w:sz w:val="24"/>
          <w:szCs w:val="24"/>
          <w:lang w:val="fr-FR"/>
        </w:rPr>
        <w:t>, Povelja, Kraljevo, 2013</w:t>
      </w:r>
      <w:r w:rsidR="008B02CB" w:rsidRPr="00A10EC9">
        <w:rPr>
          <w:rFonts w:ascii="Times New Roman" w:eastAsia="Times New Roman" w:hAnsi="Times New Roman"/>
          <w:sz w:val="24"/>
          <w:szCs w:val="24"/>
          <w:lang w:val="fr-FR"/>
        </w:rPr>
        <w:t>)</w:t>
      </w:r>
      <w:r w:rsidRPr="00A10EC9">
        <w:rPr>
          <w:rFonts w:ascii="Times New Roman" w:eastAsia="Times New Roman" w:hAnsi="Times New Roman" w:cs="Times New Roman"/>
          <w:sz w:val="24"/>
          <w:szCs w:val="24"/>
          <w:lang w:val="fr-FR"/>
        </w:rPr>
        <w:t>]</w:t>
      </w:r>
      <w:r w:rsidRPr="00A10EC9"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r w:rsidRPr="00A10EC9">
        <w:rPr>
          <w:rFonts w:ascii="Times New Roman" w:hAnsi="Times New Roman" w:cs="Times New Roman"/>
          <w:i/>
          <w:sz w:val="24"/>
          <w:szCs w:val="24"/>
          <w:lang w:val="sr-Latn-RS"/>
        </w:rPr>
        <w:t>Književnost i jezik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>, godina LX, br. 3-4, Beograd, pp. 525-528.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D4538B" w:rsidRPr="00A10EC9" w:rsidRDefault="00D4538B" w:rsidP="00B256B3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>„O mehanizmima teatralizacije vl</w:t>
      </w:r>
      <w:r w:rsidR="00914FFD" w:rsidRPr="00A10EC9">
        <w:rPr>
          <w:rFonts w:ascii="Times New Roman" w:hAnsi="Times New Roman" w:cs="Times New Roman"/>
          <w:sz w:val="24"/>
          <w:szCs w:val="24"/>
          <w:lang w:val="sr-Latn-RS"/>
        </w:rPr>
        <w:t>asti u Nušićevom dramskom delu”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(Prikaz knjige Aleksandra Pejčića „Teatralizacija vlasti / komedije Branislava Nušića”, Serbica nova, </w:t>
      </w:r>
      <w:r w:rsidR="00384299"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Beograd, 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>2012) [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>«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Les m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 xml:space="preserve">écanismes de 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la 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>théâtralité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du pouvoir dans l’œuvre dramatique de Nušić </w:t>
      </w:r>
      <w:r w:rsidRPr="00A10EC9">
        <w:rPr>
          <w:rFonts w:ascii="Times New Roman" w:eastAsia="Times New Roman" w:hAnsi="Times New Roman"/>
          <w:sz w:val="24"/>
          <w:szCs w:val="24"/>
          <w:lang w:val="sr-Latn-RS"/>
        </w:rPr>
        <w:t>» (compte-rend</w:t>
      </w:r>
      <w:r w:rsidR="00205D25" w:rsidRPr="00A10EC9">
        <w:rPr>
          <w:rFonts w:ascii="Times New Roman" w:eastAsia="Times New Roman" w:hAnsi="Times New Roman"/>
          <w:sz w:val="24"/>
          <w:szCs w:val="24"/>
          <w:lang w:val="sr-Latn-RS"/>
        </w:rPr>
        <w:t xml:space="preserve">u du livre d’Aleksandar Pejčić </w:t>
      </w:r>
      <w:r w:rsidRPr="00A10EC9">
        <w:rPr>
          <w:rFonts w:ascii="Times New Roman" w:eastAsia="Times New Roman" w:hAnsi="Times New Roman"/>
          <w:i/>
          <w:sz w:val="24"/>
          <w:szCs w:val="24"/>
          <w:lang w:val="sr-Latn-RS"/>
        </w:rPr>
        <w:t>Théâtralisation du</w:t>
      </w:r>
      <w:r w:rsidRPr="00A10EC9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pouvoir/les comédies de Branislav Nusic</w:t>
      </w:r>
      <w:r w:rsidRPr="00A10EC9">
        <w:rPr>
          <w:rFonts w:ascii="Times New Roman" w:eastAsia="Times New Roman" w:hAnsi="Times New Roman"/>
          <w:sz w:val="24"/>
          <w:szCs w:val="24"/>
          <w:lang w:val="sr-Latn-RS"/>
        </w:rPr>
        <w:t>,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Serbica nova,</w:t>
      </w:r>
      <w:r w:rsidR="00384299"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Beograd,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2012</w:t>
      </w:r>
      <w:r w:rsidR="008B02CB" w:rsidRPr="00A10EC9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], </w:t>
      </w:r>
      <w:r w:rsidRPr="00A10EC9">
        <w:rPr>
          <w:rFonts w:ascii="Times New Roman" w:hAnsi="Times New Roman" w:cs="Times New Roman"/>
          <w:i/>
          <w:sz w:val="24"/>
          <w:szCs w:val="24"/>
          <w:lang w:val="sr-Latn-RS"/>
        </w:rPr>
        <w:t>Književnost i jezik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>, godina LX, broj 1, Beograd, pp. 161-165.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D4538B" w:rsidRPr="00A10EC9" w:rsidRDefault="00D4538B" w:rsidP="00B256B3">
      <w:pPr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D4538B" w:rsidRPr="00A10EC9" w:rsidRDefault="00D4538B" w:rsidP="00B256B3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A10EC9">
        <w:rPr>
          <w:rFonts w:ascii="Times New Roman" w:eastAsia="Calibri" w:hAnsi="Times New Roman" w:cs="Times New Roman"/>
          <w:sz w:val="24"/>
          <w:szCs w:val="24"/>
          <w:lang w:val="sr-Cyrl-CS"/>
        </w:rPr>
        <w:t>2014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D4538B" w:rsidRPr="00A10EC9" w:rsidRDefault="00D4538B" w:rsidP="00B256B3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„Drama Ljubomira Simovića </w:t>
      </w:r>
      <w:r w:rsidRPr="00A10EC9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Hasanaginica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u kontekstu dramatizacija usmene balade”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>[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>«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Le drame </w:t>
      </w:r>
      <w:r w:rsidRPr="00A10EC9">
        <w:rPr>
          <w:rFonts w:ascii="Times New Roman" w:hAnsi="Times New Roman" w:cs="Times New Roman"/>
          <w:i/>
          <w:sz w:val="24"/>
          <w:szCs w:val="24"/>
          <w:lang w:val="sr-Latn-RS"/>
        </w:rPr>
        <w:t>Hasanaginica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de Ljubomir Simović dans le contexte de la dramatisation de la ballade orale </w:t>
      </w:r>
      <w:r w:rsidRPr="00A10EC9">
        <w:rPr>
          <w:rFonts w:ascii="Times New Roman" w:eastAsia="Times New Roman" w:hAnsi="Times New Roman"/>
          <w:sz w:val="24"/>
          <w:szCs w:val="24"/>
          <w:lang w:val="sr-Latn-RS"/>
        </w:rPr>
        <w:t>»</w:t>
      </w:r>
      <w:r w:rsidRPr="00A10EC9">
        <w:rPr>
          <w:rFonts w:ascii="Times New Roman" w:eastAsia="Times New Roman" w:hAnsi="Times New Roman" w:cs="Times New Roman"/>
          <w:sz w:val="24"/>
          <w:szCs w:val="24"/>
          <w:lang w:val="sr-Latn-RS"/>
        </w:rPr>
        <w:t>]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,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A10EC9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Naš Trag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Velika Plana, 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pp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160-173. </w:t>
      </w:r>
    </w:p>
    <w:p w:rsidR="00D4538B" w:rsidRPr="00A10EC9" w:rsidRDefault="00D4538B" w:rsidP="00B256B3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Pr="00A10EC9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A10EC9">
        <w:rPr>
          <w:rFonts w:ascii="Times New Roman" w:hAnsi="Times New Roman" w:cs="Times New Roman"/>
          <w:sz w:val="24"/>
          <w:szCs w:val="24"/>
        </w:rPr>
        <w:t>Odnos</w:t>
      </w:r>
      <w:r w:rsidRPr="00A1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EC9">
        <w:rPr>
          <w:rFonts w:ascii="Times New Roman" w:hAnsi="Times New Roman" w:cs="Times New Roman"/>
          <w:sz w:val="24"/>
          <w:szCs w:val="24"/>
        </w:rPr>
        <w:t>izme</w:t>
      </w:r>
      <w:r w:rsidRPr="00A10EC9">
        <w:rPr>
          <w:rFonts w:ascii="Times New Roman" w:hAnsi="Times New Roman" w:cs="Times New Roman"/>
          <w:sz w:val="24"/>
          <w:szCs w:val="24"/>
          <w:lang w:val="sr-Cyrl-RS"/>
        </w:rPr>
        <w:t>đ</w:t>
      </w:r>
      <w:r w:rsidRPr="00A10EC9">
        <w:rPr>
          <w:rFonts w:ascii="Times New Roman" w:hAnsi="Times New Roman" w:cs="Times New Roman"/>
          <w:sz w:val="24"/>
          <w:szCs w:val="24"/>
        </w:rPr>
        <w:t>u</w:t>
      </w:r>
      <w:r w:rsidRPr="00A1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EC9">
        <w:rPr>
          <w:rFonts w:ascii="Times New Roman" w:hAnsi="Times New Roman" w:cs="Times New Roman"/>
          <w:sz w:val="24"/>
          <w:szCs w:val="24"/>
        </w:rPr>
        <w:t>podteksta</w:t>
      </w:r>
      <w:r w:rsidRPr="00A1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EC9">
        <w:rPr>
          <w:rFonts w:ascii="Times New Roman" w:hAnsi="Times New Roman" w:cs="Times New Roman"/>
          <w:sz w:val="24"/>
          <w:szCs w:val="24"/>
        </w:rPr>
        <w:t>i</w:t>
      </w:r>
      <w:r w:rsidRPr="00A1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EC9">
        <w:rPr>
          <w:rFonts w:ascii="Times New Roman" w:hAnsi="Times New Roman" w:cs="Times New Roman"/>
          <w:sz w:val="24"/>
          <w:szCs w:val="24"/>
        </w:rPr>
        <w:t>teksta</w:t>
      </w:r>
      <w:r w:rsidRPr="00A1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EC9">
        <w:rPr>
          <w:rFonts w:ascii="Times New Roman" w:hAnsi="Times New Roman" w:cs="Times New Roman"/>
          <w:sz w:val="24"/>
          <w:szCs w:val="24"/>
        </w:rPr>
        <w:t>u</w:t>
      </w:r>
      <w:r w:rsidRPr="00A1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EC9">
        <w:rPr>
          <w:rFonts w:ascii="Times New Roman" w:hAnsi="Times New Roman" w:cs="Times New Roman"/>
          <w:sz w:val="24"/>
          <w:szCs w:val="24"/>
        </w:rPr>
        <w:t>drami</w:t>
      </w:r>
      <w:r w:rsidR="00AD11F3" w:rsidRPr="00A1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11F3" w:rsidRPr="00A10EC9">
        <w:rPr>
          <w:rFonts w:ascii="Times New Roman" w:hAnsi="Times New Roman" w:cs="Times New Roman"/>
          <w:sz w:val="24"/>
          <w:szCs w:val="24"/>
          <w:lang w:val="sr-Latn-RS"/>
        </w:rPr>
        <w:t>’</w:t>
      </w:r>
      <w:r w:rsidRPr="00A10EC9">
        <w:rPr>
          <w:rFonts w:ascii="Times New Roman" w:hAnsi="Times New Roman" w:cs="Times New Roman"/>
          <w:sz w:val="24"/>
          <w:szCs w:val="24"/>
        </w:rPr>
        <w:t>Banovi</w:t>
      </w:r>
      <w:r w:rsidRPr="00A10EC9">
        <w:rPr>
          <w:rFonts w:ascii="Times New Roman" w:hAnsi="Times New Roman" w:cs="Times New Roman"/>
          <w:sz w:val="24"/>
          <w:szCs w:val="24"/>
          <w:lang w:val="sr-Cyrl-RS"/>
        </w:rPr>
        <w:t xml:space="preserve">ć </w:t>
      </w:r>
      <w:r w:rsidRPr="00A10EC9">
        <w:rPr>
          <w:rFonts w:ascii="Times New Roman" w:hAnsi="Times New Roman" w:cs="Times New Roman"/>
          <w:sz w:val="24"/>
          <w:szCs w:val="24"/>
        </w:rPr>
        <w:t>Strahinja</w:t>
      </w:r>
      <w:r w:rsidR="00AD11F3" w:rsidRPr="00A10EC9">
        <w:rPr>
          <w:rFonts w:ascii="Times New Roman" w:hAnsi="Times New Roman" w:cs="Times New Roman"/>
          <w:sz w:val="24"/>
          <w:szCs w:val="24"/>
          <w:lang w:val="sr-Latn-RS"/>
        </w:rPr>
        <w:t>’</w:t>
      </w:r>
      <w:r w:rsidRPr="00A1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EC9">
        <w:rPr>
          <w:rFonts w:ascii="Times New Roman" w:hAnsi="Times New Roman" w:cs="Times New Roman"/>
          <w:sz w:val="24"/>
          <w:szCs w:val="24"/>
        </w:rPr>
        <w:t>Borislava</w:t>
      </w:r>
      <w:r w:rsidRPr="00A1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EC9">
        <w:rPr>
          <w:rFonts w:ascii="Times New Roman" w:hAnsi="Times New Roman" w:cs="Times New Roman"/>
          <w:sz w:val="24"/>
          <w:szCs w:val="24"/>
        </w:rPr>
        <w:t>Mihajlovi</w:t>
      </w:r>
      <w:r w:rsidRPr="00A10EC9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Pr="00A10EC9">
        <w:rPr>
          <w:rFonts w:ascii="Times New Roman" w:hAnsi="Times New Roman" w:cs="Times New Roman"/>
          <w:sz w:val="24"/>
          <w:szCs w:val="24"/>
        </w:rPr>
        <w:t>a</w:t>
      </w:r>
      <w:r w:rsidRPr="00A1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EC9">
        <w:rPr>
          <w:rFonts w:ascii="Times New Roman" w:hAnsi="Times New Roman" w:cs="Times New Roman"/>
          <w:sz w:val="24"/>
          <w:szCs w:val="24"/>
        </w:rPr>
        <w:t>Mihiza</w:t>
      </w:r>
      <w:r w:rsidRPr="00A10EC9">
        <w:rPr>
          <w:rFonts w:ascii="Times New Roman" w:hAnsi="Times New Roman" w:cs="Times New Roman"/>
          <w:sz w:val="24"/>
          <w:szCs w:val="24"/>
          <w:lang w:val="sr-Cyrl-RS"/>
        </w:rPr>
        <w:t xml:space="preserve">” 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>[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>«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A10EC9">
        <w:rPr>
          <w:rStyle w:val="shorttext"/>
          <w:rFonts w:ascii="Times New Roman" w:hAnsi="Times New Roman" w:cs="Times New Roman"/>
          <w:sz w:val="24"/>
          <w:szCs w:val="24"/>
          <w:lang w:val="fr-FR"/>
        </w:rPr>
        <w:t>La</w:t>
      </w:r>
      <w:r w:rsidRPr="00A10EC9">
        <w:rPr>
          <w:rStyle w:val="shorttext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EC9">
        <w:rPr>
          <w:rStyle w:val="shorttext"/>
          <w:rFonts w:ascii="Times New Roman" w:hAnsi="Times New Roman" w:cs="Times New Roman"/>
          <w:sz w:val="24"/>
          <w:szCs w:val="24"/>
          <w:lang w:val="fr-FR"/>
        </w:rPr>
        <w:t>relation</w:t>
      </w:r>
      <w:r w:rsidRPr="00A10EC9">
        <w:rPr>
          <w:rStyle w:val="shorttext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EC9">
        <w:rPr>
          <w:rStyle w:val="shorttext"/>
          <w:rFonts w:ascii="Times New Roman" w:hAnsi="Times New Roman" w:cs="Times New Roman"/>
          <w:sz w:val="24"/>
          <w:szCs w:val="24"/>
          <w:lang w:val="fr-FR"/>
        </w:rPr>
        <w:t>entre</w:t>
      </w:r>
      <w:r w:rsidRPr="00A10EC9">
        <w:rPr>
          <w:rStyle w:val="shorttext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EC9">
        <w:rPr>
          <w:rStyle w:val="shorttext"/>
          <w:rFonts w:ascii="Times New Roman" w:hAnsi="Times New Roman" w:cs="Times New Roman"/>
          <w:sz w:val="24"/>
          <w:szCs w:val="24"/>
          <w:lang w:val="fr-FR"/>
        </w:rPr>
        <w:t>le</w:t>
      </w:r>
      <w:r w:rsidRPr="00A10EC9">
        <w:rPr>
          <w:rStyle w:val="shorttext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EC9">
        <w:rPr>
          <w:rStyle w:val="shorttext"/>
          <w:rFonts w:ascii="Times New Roman" w:hAnsi="Times New Roman" w:cs="Times New Roman"/>
          <w:sz w:val="24"/>
          <w:szCs w:val="24"/>
          <w:lang w:val="fr-FR"/>
        </w:rPr>
        <w:t>texte</w:t>
      </w:r>
      <w:r w:rsidRPr="00A10EC9">
        <w:rPr>
          <w:rStyle w:val="shorttext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EC9">
        <w:rPr>
          <w:rStyle w:val="shorttext"/>
          <w:rFonts w:ascii="Times New Roman" w:hAnsi="Times New Roman" w:cs="Times New Roman"/>
          <w:sz w:val="24"/>
          <w:szCs w:val="24"/>
          <w:lang w:val="fr-FR"/>
        </w:rPr>
        <w:t>et</w:t>
      </w:r>
      <w:r w:rsidRPr="00A10EC9">
        <w:rPr>
          <w:rStyle w:val="shorttext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EC9">
        <w:rPr>
          <w:rStyle w:val="shorttext"/>
          <w:rFonts w:ascii="Times New Roman" w:hAnsi="Times New Roman" w:cs="Times New Roman"/>
          <w:sz w:val="24"/>
          <w:szCs w:val="24"/>
          <w:lang w:val="fr-FR"/>
        </w:rPr>
        <w:t>sous</w:t>
      </w:r>
      <w:r w:rsidRPr="00A10EC9">
        <w:rPr>
          <w:rStyle w:val="shorttext"/>
          <w:rFonts w:ascii="Times New Roman" w:hAnsi="Times New Roman" w:cs="Times New Roman"/>
          <w:sz w:val="24"/>
          <w:szCs w:val="24"/>
          <w:lang w:val="sr-Cyrl-RS"/>
        </w:rPr>
        <w:t>-</w:t>
      </w:r>
      <w:r w:rsidRPr="00A10EC9">
        <w:rPr>
          <w:rStyle w:val="shorttext"/>
          <w:rFonts w:ascii="Times New Roman" w:hAnsi="Times New Roman" w:cs="Times New Roman"/>
          <w:sz w:val="24"/>
          <w:szCs w:val="24"/>
          <w:lang w:val="fr-FR"/>
        </w:rPr>
        <w:t>texte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dans le drame </w:t>
      </w:r>
      <w:r w:rsidRPr="00A10EC9">
        <w:rPr>
          <w:rFonts w:ascii="Times New Roman" w:hAnsi="Times New Roman" w:cs="Times New Roman"/>
          <w:i/>
          <w:sz w:val="24"/>
          <w:szCs w:val="24"/>
          <w:lang w:val="sr-Latn-RS"/>
        </w:rPr>
        <w:t>Banović Strahinja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de Borislav Mihajlović Mihiz </w:t>
      </w:r>
      <w:r w:rsidRPr="00A10EC9">
        <w:rPr>
          <w:rFonts w:ascii="Times New Roman" w:eastAsia="Times New Roman" w:hAnsi="Times New Roman" w:cs="Times New Roman"/>
          <w:sz w:val="24"/>
          <w:szCs w:val="24"/>
          <w:lang w:val="sr-Latn-RS"/>
        </w:rPr>
        <w:t>»]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,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A10EC9">
        <w:rPr>
          <w:rFonts w:ascii="Times New Roman" w:hAnsi="Times New Roman" w:cs="Times New Roman"/>
          <w:i/>
          <w:sz w:val="24"/>
          <w:szCs w:val="24"/>
        </w:rPr>
        <w:t>Savremena</w:t>
      </w:r>
      <w:r w:rsidRPr="00A10EC9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Pr="00A10EC9">
        <w:rPr>
          <w:rFonts w:ascii="Times New Roman" w:hAnsi="Times New Roman" w:cs="Times New Roman"/>
          <w:i/>
          <w:sz w:val="24"/>
          <w:szCs w:val="24"/>
        </w:rPr>
        <w:t>prou</w:t>
      </w:r>
      <w:r w:rsidRPr="00A10EC9">
        <w:rPr>
          <w:rFonts w:ascii="Times New Roman" w:hAnsi="Times New Roman" w:cs="Times New Roman"/>
          <w:i/>
          <w:sz w:val="24"/>
          <w:szCs w:val="24"/>
          <w:lang w:val="sr-Cyrl-RS"/>
        </w:rPr>
        <w:t>č</w:t>
      </w:r>
      <w:r w:rsidRPr="00A10EC9">
        <w:rPr>
          <w:rFonts w:ascii="Times New Roman" w:hAnsi="Times New Roman" w:cs="Times New Roman"/>
          <w:i/>
          <w:sz w:val="24"/>
          <w:szCs w:val="24"/>
        </w:rPr>
        <w:t>avanja</w:t>
      </w:r>
      <w:r w:rsidRPr="00A10EC9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Pr="00A10EC9">
        <w:rPr>
          <w:rFonts w:ascii="Times New Roman" w:hAnsi="Times New Roman" w:cs="Times New Roman"/>
          <w:i/>
          <w:sz w:val="24"/>
          <w:szCs w:val="24"/>
        </w:rPr>
        <w:t>jezika</w:t>
      </w:r>
      <w:r w:rsidRPr="00A10EC9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Pr="00A10EC9">
        <w:rPr>
          <w:rFonts w:ascii="Times New Roman" w:hAnsi="Times New Roman" w:cs="Times New Roman"/>
          <w:i/>
          <w:sz w:val="24"/>
          <w:szCs w:val="24"/>
        </w:rPr>
        <w:t>i</w:t>
      </w:r>
      <w:r w:rsidRPr="00A10EC9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Pr="00A10EC9">
        <w:rPr>
          <w:rFonts w:ascii="Times New Roman" w:hAnsi="Times New Roman" w:cs="Times New Roman"/>
          <w:i/>
          <w:sz w:val="24"/>
          <w:szCs w:val="24"/>
        </w:rPr>
        <w:t>knji</w:t>
      </w:r>
      <w:r w:rsidRPr="00A10EC9">
        <w:rPr>
          <w:rFonts w:ascii="Times New Roman" w:hAnsi="Times New Roman" w:cs="Times New Roman"/>
          <w:i/>
          <w:sz w:val="24"/>
          <w:szCs w:val="24"/>
          <w:lang w:val="sr-Cyrl-RS"/>
        </w:rPr>
        <w:t>ž</w:t>
      </w:r>
      <w:r w:rsidRPr="00A10EC9">
        <w:rPr>
          <w:rFonts w:ascii="Times New Roman" w:hAnsi="Times New Roman" w:cs="Times New Roman"/>
          <w:i/>
          <w:sz w:val="24"/>
          <w:szCs w:val="24"/>
        </w:rPr>
        <w:t>evnosti</w:t>
      </w:r>
      <w:r w:rsidRPr="00A10EC9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, </w:t>
      </w:r>
      <w:r w:rsidRPr="00A10EC9">
        <w:rPr>
          <w:rFonts w:ascii="Times New Roman" w:hAnsi="Times New Roman" w:cs="Times New Roman"/>
          <w:i/>
          <w:sz w:val="24"/>
          <w:szCs w:val="24"/>
        </w:rPr>
        <w:t>godina</w:t>
      </w:r>
      <w:r w:rsidRPr="00A1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EC9">
        <w:rPr>
          <w:rFonts w:ascii="Times New Roman" w:hAnsi="Times New Roman" w:cs="Times New Roman"/>
          <w:sz w:val="24"/>
          <w:szCs w:val="24"/>
        </w:rPr>
        <w:t>V</w:t>
      </w:r>
      <w:r w:rsidRPr="00A10EC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A10EC9">
        <w:rPr>
          <w:rFonts w:ascii="Times New Roman" w:hAnsi="Times New Roman" w:cs="Times New Roman"/>
          <w:sz w:val="24"/>
          <w:szCs w:val="24"/>
        </w:rPr>
        <w:t>knjiga</w:t>
      </w:r>
      <w:r w:rsidRPr="00A10EC9"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 w:rsidRPr="00A10EC9">
        <w:rPr>
          <w:rFonts w:ascii="Times New Roman" w:hAnsi="Times New Roman" w:cs="Times New Roman"/>
          <w:sz w:val="24"/>
          <w:szCs w:val="24"/>
        </w:rPr>
        <w:t>Kragujevac</w:t>
      </w:r>
      <w:r w:rsidRPr="00A10EC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A10EC9">
        <w:rPr>
          <w:rFonts w:ascii="Times New Roman" w:hAnsi="Times New Roman" w:cs="Times New Roman"/>
          <w:sz w:val="24"/>
          <w:szCs w:val="24"/>
        </w:rPr>
        <w:t>pp</w:t>
      </w:r>
      <w:r w:rsidRPr="00A10EC9">
        <w:rPr>
          <w:rFonts w:ascii="Times New Roman" w:hAnsi="Times New Roman" w:cs="Times New Roman"/>
          <w:sz w:val="24"/>
          <w:szCs w:val="24"/>
          <w:lang w:val="sr-Cyrl-RS"/>
        </w:rPr>
        <w:t>. 97-106.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D4538B" w:rsidRPr="00A10EC9" w:rsidRDefault="00D4538B" w:rsidP="00B256B3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A10E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A10EC9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A10EC9">
        <w:rPr>
          <w:rFonts w:ascii="Times New Roman" w:hAnsi="Times New Roman" w:cs="Times New Roman"/>
          <w:sz w:val="24"/>
          <w:szCs w:val="24"/>
        </w:rPr>
        <w:t>Usmena</w:t>
      </w:r>
      <w:r w:rsidRPr="00A1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EC9">
        <w:rPr>
          <w:rFonts w:ascii="Times New Roman" w:hAnsi="Times New Roman" w:cs="Times New Roman"/>
          <w:sz w:val="24"/>
          <w:szCs w:val="24"/>
        </w:rPr>
        <w:t>balada</w:t>
      </w:r>
      <w:r w:rsidR="00205D25" w:rsidRPr="00A1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5D25" w:rsidRPr="00A10EC9">
        <w:rPr>
          <w:rFonts w:ascii="Times New Roman" w:hAnsi="Times New Roman" w:cs="Times New Roman"/>
          <w:sz w:val="24"/>
          <w:szCs w:val="24"/>
          <w:lang w:val="sr-Latn-RS"/>
        </w:rPr>
        <w:t>’</w:t>
      </w:r>
      <w:r w:rsidRPr="00A10EC9">
        <w:rPr>
          <w:rFonts w:ascii="Times New Roman" w:hAnsi="Times New Roman" w:cs="Times New Roman"/>
          <w:sz w:val="24"/>
          <w:szCs w:val="24"/>
        </w:rPr>
        <w:t>Hasanaginica</w:t>
      </w:r>
      <w:r w:rsidR="00205D25" w:rsidRPr="00A10EC9">
        <w:rPr>
          <w:rFonts w:ascii="Times New Roman" w:hAnsi="Times New Roman" w:cs="Times New Roman"/>
          <w:sz w:val="24"/>
          <w:szCs w:val="24"/>
          <w:lang w:val="sr-Latn-RS"/>
        </w:rPr>
        <w:t>’</w:t>
      </w:r>
      <w:r w:rsidRPr="00A1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EC9">
        <w:rPr>
          <w:rFonts w:ascii="Times New Roman" w:hAnsi="Times New Roman" w:cs="Times New Roman"/>
          <w:sz w:val="24"/>
          <w:szCs w:val="24"/>
        </w:rPr>
        <w:t>u</w:t>
      </w:r>
      <w:r w:rsidRPr="00A1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EC9">
        <w:rPr>
          <w:rFonts w:ascii="Times New Roman" w:hAnsi="Times New Roman" w:cs="Times New Roman"/>
          <w:sz w:val="24"/>
          <w:szCs w:val="24"/>
        </w:rPr>
        <w:t>kontekstu</w:t>
      </w:r>
      <w:r w:rsidRPr="00A1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EC9">
        <w:rPr>
          <w:rFonts w:ascii="Times New Roman" w:hAnsi="Times New Roman" w:cs="Times New Roman"/>
          <w:sz w:val="24"/>
          <w:szCs w:val="24"/>
        </w:rPr>
        <w:t>pozori</w:t>
      </w:r>
      <w:r w:rsidRPr="00A10EC9"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Pr="00A10EC9">
        <w:rPr>
          <w:rFonts w:ascii="Times New Roman" w:hAnsi="Times New Roman" w:cs="Times New Roman"/>
          <w:sz w:val="24"/>
          <w:szCs w:val="24"/>
        </w:rPr>
        <w:t>ta</w:t>
      </w:r>
      <w:r w:rsidRPr="00A1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EC9">
        <w:rPr>
          <w:rFonts w:ascii="Times New Roman" w:hAnsi="Times New Roman" w:cs="Times New Roman"/>
          <w:sz w:val="24"/>
          <w:szCs w:val="24"/>
        </w:rPr>
        <w:t>i</w:t>
      </w:r>
      <w:r w:rsidRPr="00A1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EC9">
        <w:rPr>
          <w:rFonts w:ascii="Times New Roman" w:hAnsi="Times New Roman" w:cs="Times New Roman"/>
          <w:sz w:val="24"/>
          <w:szCs w:val="24"/>
        </w:rPr>
        <w:t>filma</w:t>
      </w:r>
      <w:r w:rsidR="00914FFD" w:rsidRPr="00A10EC9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Pr="00A10EC9">
        <w:rPr>
          <w:rFonts w:ascii="Times New Roman" w:hAnsi="Times New Roman" w:cs="Times New Roman"/>
          <w:sz w:val="24"/>
          <w:szCs w:val="24"/>
          <w:lang w:val="sr-Cyrl-RS"/>
        </w:rPr>
        <w:t xml:space="preserve"> [«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La ballade orale </w:t>
      </w:r>
      <w:r w:rsidRPr="00A10EC9">
        <w:rPr>
          <w:rFonts w:ascii="Times New Roman" w:hAnsi="Times New Roman" w:cs="Times New Roman"/>
          <w:i/>
          <w:sz w:val="24"/>
          <w:szCs w:val="24"/>
          <w:lang w:val="sr-Latn-RS"/>
        </w:rPr>
        <w:t>Hasanaginca</w:t>
      </w:r>
      <w:r w:rsidRPr="00A1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dans le contexte</w:t>
      </w:r>
      <w:r w:rsidRPr="00A1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EC9">
        <w:rPr>
          <w:rFonts w:ascii="Times New Roman" w:hAnsi="Times New Roman" w:cs="Times New Roman"/>
          <w:sz w:val="24"/>
          <w:szCs w:val="24"/>
          <w:lang w:val="fr-FR"/>
        </w:rPr>
        <w:t>du</w:t>
      </w:r>
      <w:r w:rsidRPr="00A1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EC9">
        <w:rPr>
          <w:rFonts w:ascii="Times New Roman" w:hAnsi="Times New Roman" w:cs="Times New Roman"/>
          <w:sz w:val="24"/>
          <w:szCs w:val="24"/>
          <w:lang w:val="fr-FR"/>
        </w:rPr>
        <w:t>th</w:t>
      </w:r>
      <w:r w:rsidRPr="00A10EC9">
        <w:rPr>
          <w:rFonts w:ascii="Times New Roman" w:hAnsi="Times New Roman" w:cs="Times New Roman"/>
          <w:sz w:val="24"/>
          <w:szCs w:val="24"/>
          <w:lang w:val="sr-Cyrl-RS"/>
        </w:rPr>
        <w:t>éâ</w:t>
      </w:r>
      <w:r w:rsidRPr="00A10EC9">
        <w:rPr>
          <w:rFonts w:ascii="Times New Roman" w:hAnsi="Times New Roman" w:cs="Times New Roman"/>
          <w:sz w:val="24"/>
          <w:szCs w:val="24"/>
          <w:lang w:val="fr-FR"/>
        </w:rPr>
        <w:t>tre</w:t>
      </w:r>
      <w:r w:rsidRPr="00A1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>et du film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A10EC9">
        <w:rPr>
          <w:rFonts w:ascii="Times New Roman" w:hAnsi="Times New Roman" w:cs="Times New Roman"/>
          <w:sz w:val="24"/>
          <w:szCs w:val="24"/>
          <w:lang w:val="sr-Cyrl-RS"/>
        </w:rPr>
        <w:t>»]</w:t>
      </w:r>
      <w:r w:rsidR="00914FFD" w:rsidRPr="00A10EC9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A10EC9">
        <w:rPr>
          <w:rFonts w:ascii="Times New Roman" w:hAnsi="Times New Roman" w:cs="Times New Roman"/>
          <w:sz w:val="24"/>
          <w:szCs w:val="24"/>
        </w:rPr>
        <w:t>zbornik</w:t>
      </w:r>
      <w:r w:rsidRPr="00A1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EC9">
        <w:rPr>
          <w:rFonts w:ascii="Times New Roman" w:hAnsi="Times New Roman" w:cs="Times New Roman"/>
          <w:sz w:val="24"/>
          <w:szCs w:val="24"/>
        </w:rPr>
        <w:t>radova</w:t>
      </w:r>
      <w:r w:rsidRPr="00A1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EC9">
        <w:rPr>
          <w:rFonts w:ascii="Times New Roman" w:hAnsi="Times New Roman" w:cs="Times New Roman"/>
          <w:sz w:val="24"/>
          <w:szCs w:val="24"/>
        </w:rPr>
        <w:t>sa</w:t>
      </w:r>
      <w:r w:rsidRPr="00A1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EC9">
        <w:rPr>
          <w:rFonts w:ascii="Times New Roman" w:hAnsi="Times New Roman" w:cs="Times New Roman"/>
          <w:sz w:val="24"/>
          <w:szCs w:val="24"/>
        </w:rPr>
        <w:t>prvog</w:t>
      </w:r>
      <w:r w:rsidRPr="00A1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EC9">
        <w:rPr>
          <w:rFonts w:ascii="Times New Roman" w:hAnsi="Times New Roman" w:cs="Times New Roman"/>
          <w:sz w:val="24"/>
          <w:szCs w:val="24"/>
        </w:rPr>
        <w:t>nau</w:t>
      </w:r>
      <w:r w:rsidRPr="00A10EC9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Pr="00A10EC9">
        <w:rPr>
          <w:rFonts w:ascii="Times New Roman" w:hAnsi="Times New Roman" w:cs="Times New Roman"/>
          <w:sz w:val="24"/>
          <w:szCs w:val="24"/>
        </w:rPr>
        <w:t>nog</w:t>
      </w:r>
      <w:r w:rsidRPr="00A1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EC9">
        <w:rPr>
          <w:rFonts w:ascii="Times New Roman" w:hAnsi="Times New Roman" w:cs="Times New Roman"/>
          <w:sz w:val="24"/>
          <w:szCs w:val="24"/>
        </w:rPr>
        <w:t>interdisciplinarnog</w:t>
      </w:r>
      <w:r w:rsidRPr="00A1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EC9">
        <w:rPr>
          <w:rFonts w:ascii="Times New Roman" w:hAnsi="Times New Roman" w:cs="Times New Roman"/>
          <w:sz w:val="24"/>
          <w:szCs w:val="24"/>
        </w:rPr>
        <w:t>skupa</w:t>
      </w:r>
      <w:r w:rsidRPr="00A1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EC9">
        <w:rPr>
          <w:rFonts w:ascii="Times New Roman" w:hAnsi="Times New Roman" w:cs="Times New Roman"/>
          <w:i/>
          <w:sz w:val="24"/>
          <w:szCs w:val="24"/>
        </w:rPr>
        <w:t>Konteksti</w:t>
      </w:r>
      <w:r w:rsidRPr="00A1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EC9">
        <w:rPr>
          <w:rFonts w:ascii="Times New Roman" w:hAnsi="Times New Roman" w:cs="Times New Roman"/>
          <w:sz w:val="24"/>
          <w:szCs w:val="24"/>
        </w:rPr>
        <w:t>u</w:t>
      </w:r>
      <w:r w:rsidRPr="00A1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EC9">
        <w:rPr>
          <w:rFonts w:ascii="Times New Roman" w:hAnsi="Times New Roman" w:cs="Times New Roman"/>
          <w:sz w:val="24"/>
          <w:szCs w:val="24"/>
        </w:rPr>
        <w:t>Novom</w:t>
      </w:r>
      <w:r w:rsidRPr="00A1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EC9">
        <w:rPr>
          <w:rFonts w:ascii="Times New Roman" w:hAnsi="Times New Roman" w:cs="Times New Roman"/>
          <w:sz w:val="24"/>
          <w:szCs w:val="24"/>
        </w:rPr>
        <w:t>Sadu</w:t>
      </w:r>
      <w:r w:rsidRPr="00A10EC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A10EC9">
        <w:rPr>
          <w:rFonts w:ascii="Times New Roman" w:hAnsi="Times New Roman" w:cs="Times New Roman"/>
          <w:sz w:val="24"/>
          <w:szCs w:val="24"/>
        </w:rPr>
        <w:t>Filozofski</w:t>
      </w:r>
      <w:r w:rsidRPr="00A1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EC9">
        <w:rPr>
          <w:rFonts w:ascii="Times New Roman" w:hAnsi="Times New Roman" w:cs="Times New Roman"/>
          <w:sz w:val="24"/>
          <w:szCs w:val="24"/>
        </w:rPr>
        <w:t>fakultet</w:t>
      </w:r>
      <w:r w:rsidRPr="00A10EC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A10EC9">
        <w:rPr>
          <w:rFonts w:ascii="Times New Roman" w:hAnsi="Times New Roman" w:cs="Times New Roman"/>
          <w:sz w:val="24"/>
          <w:szCs w:val="24"/>
        </w:rPr>
        <w:t>Novi</w:t>
      </w:r>
      <w:r w:rsidRPr="00A1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EC9">
        <w:rPr>
          <w:rFonts w:ascii="Times New Roman" w:hAnsi="Times New Roman" w:cs="Times New Roman"/>
          <w:sz w:val="24"/>
          <w:szCs w:val="24"/>
        </w:rPr>
        <w:t>Sad</w:t>
      </w:r>
      <w:r w:rsidRPr="00A10EC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A10E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D4538B" w:rsidRPr="00A10EC9" w:rsidRDefault="00D4538B" w:rsidP="00B256B3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A10EC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A10EC9">
        <w:rPr>
          <w:rFonts w:ascii="Times New Roman" w:hAnsi="Times New Roman" w:cs="Times New Roman"/>
          <w:sz w:val="24"/>
          <w:szCs w:val="24"/>
        </w:rPr>
        <w:t>Va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>ž</w:t>
      </w:r>
      <w:r w:rsidRPr="00A10EC9">
        <w:rPr>
          <w:rFonts w:ascii="Times New Roman" w:hAnsi="Times New Roman" w:cs="Times New Roman"/>
          <w:sz w:val="24"/>
          <w:szCs w:val="24"/>
        </w:rPr>
        <w:t>no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10EC9">
        <w:rPr>
          <w:rFonts w:ascii="Times New Roman" w:hAnsi="Times New Roman" w:cs="Times New Roman"/>
          <w:sz w:val="24"/>
          <w:szCs w:val="24"/>
        </w:rPr>
        <w:t>i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10EC9">
        <w:rPr>
          <w:rFonts w:ascii="Times New Roman" w:hAnsi="Times New Roman" w:cs="Times New Roman"/>
          <w:sz w:val="24"/>
          <w:szCs w:val="24"/>
        </w:rPr>
        <w:t>neva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>ž</w:t>
      </w:r>
      <w:r w:rsidRPr="00A10EC9">
        <w:rPr>
          <w:rFonts w:ascii="Times New Roman" w:hAnsi="Times New Roman" w:cs="Times New Roman"/>
          <w:sz w:val="24"/>
          <w:szCs w:val="24"/>
        </w:rPr>
        <w:t>no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10EC9">
        <w:rPr>
          <w:rFonts w:ascii="Times New Roman" w:hAnsi="Times New Roman" w:cs="Times New Roman"/>
          <w:sz w:val="24"/>
          <w:szCs w:val="24"/>
        </w:rPr>
        <w:t>u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10EC9">
        <w:rPr>
          <w:rFonts w:ascii="Times New Roman" w:hAnsi="Times New Roman" w:cs="Times New Roman"/>
          <w:sz w:val="24"/>
          <w:szCs w:val="24"/>
        </w:rPr>
        <w:t>drami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05D25" w:rsidRPr="00A10EC9">
        <w:rPr>
          <w:rFonts w:ascii="Times New Roman" w:hAnsi="Times New Roman" w:cs="Times New Roman"/>
          <w:sz w:val="24"/>
          <w:szCs w:val="24"/>
          <w:lang w:val="sr-Latn-RS"/>
        </w:rPr>
        <w:t>’</w:t>
      </w:r>
      <w:r w:rsidRPr="00A10EC9">
        <w:rPr>
          <w:rFonts w:ascii="Times New Roman" w:hAnsi="Times New Roman" w:cs="Times New Roman"/>
          <w:sz w:val="24"/>
          <w:szCs w:val="24"/>
        </w:rPr>
        <w:t>Protuve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10EC9">
        <w:rPr>
          <w:rFonts w:ascii="Times New Roman" w:hAnsi="Times New Roman" w:cs="Times New Roman"/>
          <w:sz w:val="24"/>
          <w:szCs w:val="24"/>
        </w:rPr>
        <w:t>piju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 xml:space="preserve"> č</w:t>
      </w:r>
      <w:r w:rsidRPr="00A10EC9">
        <w:rPr>
          <w:rFonts w:ascii="Times New Roman" w:hAnsi="Times New Roman" w:cs="Times New Roman"/>
          <w:sz w:val="24"/>
          <w:szCs w:val="24"/>
        </w:rPr>
        <w:t>aj</w:t>
      </w:r>
      <w:r w:rsidR="00205D25" w:rsidRPr="00A10EC9">
        <w:rPr>
          <w:rFonts w:ascii="Times New Roman" w:hAnsi="Times New Roman" w:cs="Times New Roman"/>
          <w:sz w:val="24"/>
          <w:szCs w:val="24"/>
          <w:lang w:val="sr-Latn-RS"/>
        </w:rPr>
        <w:t>’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10EC9">
        <w:rPr>
          <w:rFonts w:ascii="Times New Roman" w:hAnsi="Times New Roman" w:cs="Times New Roman"/>
          <w:sz w:val="24"/>
          <w:szCs w:val="24"/>
        </w:rPr>
        <w:t>Dragoslava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10EC9">
        <w:rPr>
          <w:rFonts w:ascii="Times New Roman" w:hAnsi="Times New Roman" w:cs="Times New Roman"/>
          <w:sz w:val="24"/>
          <w:szCs w:val="24"/>
        </w:rPr>
        <w:t>Mihailovi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>ć</w:t>
      </w:r>
      <w:r w:rsidRPr="00A10EC9">
        <w:rPr>
          <w:rFonts w:ascii="Times New Roman" w:hAnsi="Times New Roman" w:cs="Times New Roman"/>
          <w:sz w:val="24"/>
          <w:szCs w:val="24"/>
        </w:rPr>
        <w:t>a</w:t>
      </w:r>
      <w:r w:rsidR="00914FFD" w:rsidRPr="00A10EC9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>[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>«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L’important et le futil dans le drame </w:t>
      </w:r>
      <w:r w:rsidRPr="00A10EC9">
        <w:rPr>
          <w:rFonts w:ascii="Times New Roman" w:hAnsi="Times New Roman" w:cs="Times New Roman"/>
          <w:i/>
          <w:sz w:val="24"/>
          <w:szCs w:val="24"/>
          <w:lang w:val="sr-Latn-RS"/>
        </w:rPr>
        <w:t>Les voyoux boivent du thé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A10EC9">
        <w:rPr>
          <w:rFonts w:ascii="Times New Roman" w:eastAsia="Times New Roman" w:hAnsi="Times New Roman"/>
          <w:sz w:val="24"/>
          <w:szCs w:val="24"/>
          <w:lang w:val="sr-Latn-RS"/>
        </w:rPr>
        <w:t>de Dragoslav Mihailović»</w:t>
      </w:r>
      <w:r w:rsidRPr="00A10EC9">
        <w:rPr>
          <w:rFonts w:ascii="Times New Roman" w:eastAsia="Times New Roman" w:hAnsi="Times New Roman" w:cs="Times New Roman"/>
          <w:sz w:val="24"/>
          <w:szCs w:val="24"/>
          <w:lang w:val="sr-Latn-RS"/>
        </w:rPr>
        <w:t>]</w:t>
      </w:r>
      <w:r w:rsidR="00914FFD" w:rsidRPr="00A10EC9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Pr="00A10EC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A10EC9">
        <w:rPr>
          <w:rFonts w:ascii="Times New Roman" w:hAnsi="Times New Roman" w:cs="Times New Roman"/>
          <w:sz w:val="24"/>
          <w:szCs w:val="24"/>
        </w:rPr>
        <w:t>zbornik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10EC9">
        <w:rPr>
          <w:rFonts w:ascii="Times New Roman" w:hAnsi="Times New Roman" w:cs="Times New Roman"/>
          <w:sz w:val="24"/>
          <w:szCs w:val="24"/>
        </w:rPr>
        <w:t>radova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10EC9">
        <w:rPr>
          <w:rFonts w:ascii="Times New Roman" w:hAnsi="Times New Roman" w:cs="Times New Roman"/>
          <w:sz w:val="24"/>
          <w:szCs w:val="24"/>
        </w:rPr>
        <w:t>sa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10EC9">
        <w:rPr>
          <w:rFonts w:ascii="Times New Roman" w:hAnsi="Times New Roman" w:cs="Times New Roman"/>
          <w:sz w:val="24"/>
          <w:szCs w:val="24"/>
        </w:rPr>
        <w:t>tre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>ć</w:t>
      </w:r>
      <w:r w:rsidRPr="00A10EC9">
        <w:rPr>
          <w:rFonts w:ascii="Times New Roman" w:hAnsi="Times New Roman" w:cs="Times New Roman"/>
          <w:sz w:val="24"/>
          <w:szCs w:val="24"/>
        </w:rPr>
        <w:t>eg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10EC9">
        <w:rPr>
          <w:rFonts w:ascii="Times New Roman" w:hAnsi="Times New Roman" w:cs="Times New Roman"/>
          <w:sz w:val="24"/>
          <w:szCs w:val="24"/>
        </w:rPr>
        <w:t>me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>đ</w:t>
      </w:r>
      <w:r w:rsidRPr="00A10EC9">
        <w:rPr>
          <w:rFonts w:ascii="Times New Roman" w:hAnsi="Times New Roman" w:cs="Times New Roman"/>
          <w:sz w:val="24"/>
          <w:szCs w:val="24"/>
        </w:rPr>
        <w:t>unarodnog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10EC9">
        <w:rPr>
          <w:rFonts w:ascii="Times New Roman" w:hAnsi="Times New Roman" w:cs="Times New Roman"/>
          <w:sz w:val="24"/>
          <w:szCs w:val="24"/>
        </w:rPr>
        <w:t>nau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Pr="00A10EC9">
        <w:rPr>
          <w:rFonts w:ascii="Times New Roman" w:hAnsi="Times New Roman" w:cs="Times New Roman"/>
          <w:sz w:val="24"/>
          <w:szCs w:val="24"/>
        </w:rPr>
        <w:t>nog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10EC9">
        <w:rPr>
          <w:rFonts w:ascii="Times New Roman" w:hAnsi="Times New Roman" w:cs="Times New Roman"/>
          <w:sz w:val="24"/>
          <w:szCs w:val="24"/>
        </w:rPr>
        <w:t>skupa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10EC9">
        <w:rPr>
          <w:rFonts w:ascii="Times New Roman" w:hAnsi="Times New Roman" w:cs="Times New Roman"/>
          <w:sz w:val="24"/>
          <w:szCs w:val="24"/>
        </w:rPr>
        <w:t>u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10EC9">
        <w:rPr>
          <w:rFonts w:ascii="Times New Roman" w:hAnsi="Times New Roman" w:cs="Times New Roman"/>
          <w:sz w:val="24"/>
          <w:szCs w:val="24"/>
        </w:rPr>
        <w:t>Ni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Pr="00A10EC9">
        <w:rPr>
          <w:rFonts w:ascii="Times New Roman" w:hAnsi="Times New Roman" w:cs="Times New Roman"/>
          <w:sz w:val="24"/>
          <w:szCs w:val="24"/>
        </w:rPr>
        <w:t>u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A10EC9">
        <w:rPr>
          <w:rFonts w:ascii="Times New Roman" w:hAnsi="Times New Roman" w:cs="Times New Roman"/>
          <w:sz w:val="24"/>
          <w:szCs w:val="24"/>
        </w:rPr>
        <w:t>NISUN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A10EC9">
        <w:rPr>
          <w:rFonts w:ascii="Times New Roman" w:hAnsi="Times New Roman" w:cs="Times New Roman"/>
          <w:sz w:val="24"/>
          <w:szCs w:val="24"/>
        </w:rPr>
        <w:t>Filozofski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10EC9">
        <w:rPr>
          <w:rFonts w:ascii="Times New Roman" w:hAnsi="Times New Roman" w:cs="Times New Roman"/>
          <w:sz w:val="24"/>
          <w:szCs w:val="24"/>
        </w:rPr>
        <w:t>fakultet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A10EC9">
        <w:rPr>
          <w:rFonts w:ascii="Times New Roman" w:hAnsi="Times New Roman" w:cs="Times New Roman"/>
          <w:sz w:val="24"/>
          <w:szCs w:val="24"/>
        </w:rPr>
        <w:t>Ni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 xml:space="preserve">š, </w:t>
      </w:r>
      <w:r w:rsidRPr="00A10EC9">
        <w:rPr>
          <w:rFonts w:ascii="Times New Roman" w:hAnsi="Times New Roman" w:cs="Times New Roman"/>
          <w:sz w:val="24"/>
          <w:szCs w:val="24"/>
        </w:rPr>
        <w:t>pp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>. 100-110.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D4538B" w:rsidRPr="00A10EC9" w:rsidRDefault="00D4538B" w:rsidP="00B256B3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A10EC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</w:t>
      </w:r>
      <w:r w:rsidRPr="00A10EC9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„</w:t>
      </w:r>
      <w:r w:rsidRPr="00A10EC9">
        <w:rPr>
          <w:rFonts w:ascii="Times New Roman" w:hAnsi="Times New Roman" w:cs="Times New Roman"/>
          <w:noProof/>
          <w:sz w:val="24"/>
          <w:szCs w:val="24"/>
          <w:lang w:val="sr-Latn-RS"/>
        </w:rPr>
        <w:t>Knjiga o Nušiću” (Prikaz knjige Raška V. Jovanovića „Branislav Nušić. Život i delo”, Službeni glasnik, Beograd, 2014</w:t>
      </w:r>
      <w:r w:rsidR="00914FFD" w:rsidRPr="00A10EC9">
        <w:rPr>
          <w:rFonts w:ascii="Times New Roman" w:hAnsi="Times New Roman" w:cs="Times New Roman"/>
          <w:noProof/>
          <w:sz w:val="24"/>
          <w:szCs w:val="24"/>
          <w:lang w:val="sr-Latn-RS"/>
        </w:rPr>
        <w:t>)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[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>«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Le livre sur Nušić </w:t>
      </w:r>
      <w:r w:rsidRPr="00A10EC9">
        <w:rPr>
          <w:rFonts w:ascii="Times New Roman" w:eastAsia="Times New Roman" w:hAnsi="Times New Roman"/>
          <w:sz w:val="24"/>
          <w:szCs w:val="24"/>
          <w:lang w:val="sr-Latn-RS"/>
        </w:rPr>
        <w:t xml:space="preserve">» (compte-rendu </w:t>
      </w:r>
      <w:r w:rsidR="00205D25" w:rsidRPr="00A10EC9">
        <w:rPr>
          <w:rFonts w:ascii="Times New Roman" w:eastAsia="Times New Roman" w:hAnsi="Times New Roman"/>
          <w:sz w:val="24"/>
          <w:szCs w:val="24"/>
          <w:lang w:val="sr-Latn-RS"/>
        </w:rPr>
        <w:t xml:space="preserve">du livre de Raško V. Jovanović </w:t>
      </w:r>
      <w:r w:rsidRPr="00A10EC9">
        <w:rPr>
          <w:rFonts w:ascii="Times New Roman" w:eastAsia="Times New Roman" w:hAnsi="Times New Roman"/>
          <w:i/>
          <w:sz w:val="24"/>
          <w:szCs w:val="24"/>
          <w:lang w:val="sr-Latn-RS"/>
        </w:rPr>
        <w:t xml:space="preserve">Branislav Nušić. Vie et </w:t>
      </w:r>
      <w:r w:rsidRPr="00A10EC9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œ</w:t>
      </w:r>
      <w:r w:rsidRPr="00A10EC9">
        <w:rPr>
          <w:rFonts w:ascii="Times New Roman" w:eastAsia="Times New Roman" w:hAnsi="Times New Roman"/>
          <w:i/>
          <w:sz w:val="24"/>
          <w:szCs w:val="24"/>
          <w:lang w:val="sr-Latn-RS"/>
        </w:rPr>
        <w:t>uvre</w:t>
      </w:r>
      <w:r w:rsidRPr="00A10EC9">
        <w:rPr>
          <w:rFonts w:ascii="Times New Roman" w:eastAsia="Times New Roman" w:hAnsi="Times New Roman"/>
          <w:sz w:val="24"/>
          <w:szCs w:val="24"/>
          <w:lang w:val="sr-Latn-RS"/>
        </w:rPr>
        <w:t>,</w:t>
      </w:r>
      <w:r w:rsidRPr="00A10EC9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Službeni glasnik, Beograd, 2014</w:t>
      </w:r>
      <w:r w:rsidR="008B02CB" w:rsidRPr="00A10EC9">
        <w:rPr>
          <w:rFonts w:ascii="Times New Roman" w:hAnsi="Times New Roman" w:cs="Times New Roman"/>
          <w:noProof/>
          <w:sz w:val="24"/>
          <w:szCs w:val="24"/>
          <w:lang w:val="sr-Latn-RS"/>
        </w:rPr>
        <w:t>)</w:t>
      </w:r>
      <w:r w:rsidR="002816BE" w:rsidRPr="00A10EC9">
        <w:rPr>
          <w:rFonts w:ascii="Times New Roman" w:eastAsia="Times New Roman" w:hAnsi="Times New Roman" w:cs="Times New Roman"/>
          <w:sz w:val="24"/>
          <w:szCs w:val="24"/>
          <w:lang w:val="sr-Latn-RS"/>
        </w:rPr>
        <w:t>]</w:t>
      </w:r>
      <w:r w:rsidR="00914FFD" w:rsidRPr="00A10EC9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Pr="00A10EC9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Pr="00A10EC9">
        <w:rPr>
          <w:rFonts w:ascii="Times New Roman" w:hAnsi="Times New Roman" w:cs="Times New Roman"/>
          <w:i/>
          <w:noProof/>
          <w:sz w:val="24"/>
          <w:szCs w:val="24"/>
          <w:lang w:val="sr-Latn-RS"/>
        </w:rPr>
        <w:t>Godišnjak</w:t>
      </w:r>
      <w:r w:rsidRPr="00A10EC9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Katedre za srpsku književnost sa južnoslovenskim književnostima, godina IX, Beograd, pp. 519-527.</w:t>
      </w:r>
    </w:p>
    <w:p w:rsidR="002816BE" w:rsidRPr="00A10EC9" w:rsidRDefault="002816BE" w:rsidP="00B256B3">
      <w:pPr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D4538B" w:rsidRPr="00A10EC9" w:rsidRDefault="00D4538B" w:rsidP="00B256B3">
      <w:pPr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2015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D4538B" w:rsidRPr="00A10EC9" w:rsidRDefault="00D4538B" w:rsidP="00B256B3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-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„Fenomen prostora u </w:t>
      </w:r>
      <w:r w:rsidR="00205D25" w:rsidRPr="00A10EC9">
        <w:rPr>
          <w:rFonts w:ascii="Times New Roman" w:hAnsi="Times New Roman" w:cs="Times New Roman"/>
          <w:sz w:val="24"/>
          <w:szCs w:val="24"/>
          <w:lang w:val="sr-Latn-RS"/>
        </w:rPr>
        <w:t>Mihajlovićevoj drami ’Banović Strahinja’</w:t>
      </w:r>
      <w:r w:rsidR="00914FFD" w:rsidRPr="00A10EC9">
        <w:rPr>
          <w:rFonts w:ascii="Times New Roman" w:hAnsi="Times New Roman" w:cs="Times New Roman"/>
          <w:sz w:val="24"/>
          <w:szCs w:val="24"/>
          <w:lang w:val="sr-Latn-RS"/>
        </w:rPr>
        <w:t>”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[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>«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Les fonctions de l</w:t>
      </w:r>
      <w:r w:rsidR="00205D25" w:rsidRPr="00A10EC9">
        <w:rPr>
          <w:rFonts w:ascii="Times New Roman" w:hAnsi="Times New Roman" w:cs="Times New Roman"/>
          <w:sz w:val="24"/>
          <w:szCs w:val="24"/>
          <w:lang w:val="sr-Latn-RS"/>
        </w:rPr>
        <w:t>’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espace dans le drame </w:t>
      </w:r>
      <w:r w:rsidRPr="00A10EC9">
        <w:rPr>
          <w:rFonts w:ascii="Times New Roman" w:hAnsi="Times New Roman" w:cs="Times New Roman"/>
          <w:i/>
          <w:sz w:val="24"/>
          <w:szCs w:val="24"/>
          <w:lang w:val="sr-Latn-RS"/>
        </w:rPr>
        <w:t>Banović Strahinja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de Borislav Mihajlović Mihiz </w:t>
      </w:r>
      <w:r w:rsidRPr="00A10EC9">
        <w:rPr>
          <w:rFonts w:ascii="Times New Roman" w:eastAsia="Times New Roman" w:hAnsi="Times New Roman"/>
          <w:sz w:val="24"/>
          <w:szCs w:val="24"/>
          <w:lang w:val="sr-Latn-RS"/>
        </w:rPr>
        <w:t>»</w:t>
      </w:r>
      <w:r w:rsidRPr="00A10EC9">
        <w:rPr>
          <w:rFonts w:ascii="Times New Roman" w:eastAsia="Times New Roman" w:hAnsi="Times New Roman" w:cs="Times New Roman"/>
          <w:sz w:val="24"/>
          <w:szCs w:val="24"/>
          <w:lang w:val="sr-Latn-RS"/>
        </w:rPr>
        <w:t>]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,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zbornik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radova sa dvanaestog međunarodnog naučnog skupa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A10EC9">
        <w:rPr>
          <w:rFonts w:ascii="Times New Roman" w:eastAsia="Calibri" w:hAnsi="Times New Roman" w:cs="Times New Roman"/>
          <w:i/>
          <w:sz w:val="24"/>
          <w:szCs w:val="24"/>
          <w:lang w:val="sr-Cyrl-CS"/>
        </w:rPr>
        <w:t>Движение и пространство в славянските еэици, литератури и култури,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Sofija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tom II, pp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>. 144-149.</w:t>
      </w:r>
    </w:p>
    <w:p w:rsidR="00D4538B" w:rsidRPr="00A10EC9" w:rsidRDefault="00D4538B" w:rsidP="00B256B3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A10EC9">
        <w:rPr>
          <w:rFonts w:ascii="Times New Roman" w:eastAsia="Calibri" w:hAnsi="Times New Roman" w:cs="Times New Roman"/>
          <w:sz w:val="24"/>
          <w:szCs w:val="24"/>
          <w:lang w:val="sr-Cyrl-CS"/>
        </w:rPr>
        <w:t>- „Hasanaginica Ljub</w:t>
      </w:r>
      <w:r w:rsidR="00914FFD" w:rsidRPr="00A10EC9">
        <w:rPr>
          <w:rFonts w:ascii="Times New Roman" w:eastAsia="Calibri" w:hAnsi="Times New Roman" w:cs="Times New Roman"/>
          <w:sz w:val="24"/>
          <w:szCs w:val="24"/>
          <w:lang w:val="sr-Cyrl-CS"/>
        </w:rPr>
        <w:t>omira Simovića i pitanje žanra”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>[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>«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Hasanaginica de Ljubomir Simović et la question du genre dramatique </w:t>
      </w:r>
      <w:r w:rsidRPr="00A10EC9">
        <w:rPr>
          <w:rFonts w:ascii="Times New Roman" w:eastAsia="Times New Roman" w:hAnsi="Times New Roman"/>
          <w:sz w:val="24"/>
          <w:szCs w:val="24"/>
          <w:lang w:val="sr-Latn-RS"/>
        </w:rPr>
        <w:t>»</w:t>
      </w:r>
      <w:r w:rsidRPr="00A10EC9">
        <w:rPr>
          <w:rFonts w:ascii="Times New Roman" w:eastAsia="Times New Roman" w:hAnsi="Times New Roman" w:cs="Times New Roman"/>
          <w:sz w:val="24"/>
          <w:szCs w:val="24"/>
          <w:lang w:val="sr-Latn-RS"/>
        </w:rPr>
        <w:t>]</w:t>
      </w:r>
      <w:r w:rsidR="00914FFD" w:rsidRPr="00A10EC9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A10EC9">
        <w:rPr>
          <w:rFonts w:ascii="Times New Roman" w:eastAsia="Calibri" w:hAnsi="Times New Roman" w:cs="Times New Roman"/>
          <w:i/>
          <w:sz w:val="24"/>
          <w:szCs w:val="24"/>
          <w:lang w:val="sr-Cyrl-CS"/>
        </w:rPr>
        <w:t>Godišnjak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Katedre za srpsku književnost sa južnoslovenskim književnostima, godina X, Beograd, 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pp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211-220. </w:t>
      </w:r>
    </w:p>
    <w:p w:rsidR="00D4538B" w:rsidRPr="00A10EC9" w:rsidRDefault="00D4538B" w:rsidP="00B256B3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-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„Slika rata u drami Dušana Kovačevića </w:t>
      </w:r>
      <w:r w:rsidR="00205D25"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’</w:t>
      </w:r>
      <w:r w:rsidR="00205D25"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>Sveti Georgije ubiva aždahu</w:t>
      </w:r>
      <w:r w:rsidR="00205D25"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’</w:t>
      </w:r>
      <w:r w:rsidR="00914FFD"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>”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>[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>«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L’image de la guerre dans le drame de Dušan Kovačević </w:t>
      </w:r>
      <w:r w:rsidRPr="00A10EC9">
        <w:rPr>
          <w:rFonts w:ascii="Times New Roman" w:hAnsi="Times New Roman" w:cs="Times New Roman"/>
          <w:i/>
          <w:sz w:val="24"/>
          <w:szCs w:val="24"/>
          <w:lang w:val="sr-Latn-RS"/>
        </w:rPr>
        <w:t>Sveti Georgije ubiva aždahu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A10EC9">
        <w:rPr>
          <w:rFonts w:ascii="Times New Roman" w:eastAsia="Times New Roman" w:hAnsi="Times New Roman"/>
          <w:sz w:val="24"/>
          <w:szCs w:val="24"/>
          <w:lang w:val="sr-Latn-RS"/>
        </w:rPr>
        <w:t>»</w:t>
      </w:r>
      <w:r w:rsidRPr="00A10EC9">
        <w:rPr>
          <w:rFonts w:ascii="Times New Roman" w:eastAsia="Times New Roman" w:hAnsi="Times New Roman" w:cs="Times New Roman"/>
          <w:sz w:val="24"/>
          <w:szCs w:val="24"/>
          <w:lang w:val="sr-Latn-RS"/>
        </w:rPr>
        <w:t>]</w:t>
      </w:r>
      <w:r w:rsidR="00914FFD" w:rsidRPr="00A10EC9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zbornik radova sa 44. međunarodnog naučnog sastanka slavista u Vukove dane, Beograd, 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pp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>. 555-566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D4538B" w:rsidRPr="00A10EC9" w:rsidRDefault="00D4538B" w:rsidP="00B256B3">
      <w:pPr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  <w:lang w:val="sr-Latn-RS"/>
        </w:rPr>
      </w:pP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-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„O zapisima usmene poezije pre Vuka” (Prikaz knjige Boška Suvajdžića </w:t>
      </w:r>
      <w:r w:rsidRPr="00A10EC9">
        <w:rPr>
          <w:rFonts w:ascii="Times New Roman" w:hAnsi="Times New Roman" w:cs="Times New Roman"/>
          <w:i/>
          <w:sz w:val="24"/>
          <w:szCs w:val="24"/>
          <w:lang w:val="sr-Latn-RS"/>
        </w:rPr>
        <w:t>Orao se vijaše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>, Filološki fakultet Univerziteta u Beogradu – Filozofski fakultet Univerziteta u Nišu, Beograd – Niš, 2014) [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>«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Sur les inscritions concernant la poésie orale avant Vuk </w:t>
      </w:r>
      <w:r w:rsidRPr="00A10EC9">
        <w:rPr>
          <w:rFonts w:ascii="Times New Roman" w:eastAsia="Times New Roman" w:hAnsi="Times New Roman"/>
          <w:sz w:val="24"/>
          <w:szCs w:val="24"/>
          <w:lang w:val="sr-Latn-RS"/>
        </w:rPr>
        <w:t>» (compte-rendu du livre de Boško Suvajdžić</w:t>
      </w:r>
      <w:r w:rsidRPr="00A10EC9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Orao se vijaše</w:t>
      </w:r>
      <w:r w:rsidR="00505A4B" w:rsidRPr="00A10EC9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A10EC9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>Faculté de</w:t>
      </w:r>
      <w:r w:rsidRPr="00A10EC9">
        <w:rPr>
          <w:lang w:val="sr-Latn-RS"/>
        </w:rPr>
        <w:t xml:space="preserve"> 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>philologie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, Beograd ;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F</w:t>
      </w:r>
      <w:r w:rsidR="008B02CB"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>aculté de Philosophie, Niš, 201</w:t>
      </w:r>
      <w:r w:rsidR="008B02CB"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4)</w:t>
      </w:r>
      <w:r w:rsidRPr="00A10EC9">
        <w:rPr>
          <w:rFonts w:ascii="Times New Roman" w:eastAsia="Times New Roman" w:hAnsi="Times New Roman" w:cs="Times New Roman"/>
          <w:sz w:val="24"/>
          <w:szCs w:val="24"/>
          <w:lang w:val="sr-Latn-RS"/>
        </w:rPr>
        <w:t>]</w:t>
      </w:r>
      <w:r w:rsidR="00914FFD" w:rsidRPr="00A10EC9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A10EC9">
        <w:rPr>
          <w:rFonts w:ascii="Times New Roman" w:hAnsi="Times New Roman" w:cs="Times New Roman"/>
          <w:i/>
          <w:sz w:val="24"/>
          <w:szCs w:val="24"/>
          <w:lang w:val="sr-Latn-RS"/>
        </w:rPr>
        <w:t>Književnost i jezik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>, br. 3-4, Beograd, pp. 435-439.</w:t>
      </w:r>
      <w:r w:rsidRPr="00A10EC9">
        <w:rPr>
          <w:rFonts w:ascii="Times New Roman" w:eastAsia="Calibri" w:hAnsi="Times New Roman" w:cs="Times New Roman"/>
          <w:bCs/>
          <w:kern w:val="28"/>
          <w:sz w:val="24"/>
          <w:szCs w:val="24"/>
          <w:lang w:val="sr-Cyrl-RS"/>
        </w:rPr>
        <w:t xml:space="preserve"> </w:t>
      </w:r>
    </w:p>
    <w:p w:rsidR="00D4538B" w:rsidRPr="00A10EC9" w:rsidRDefault="00D4538B" w:rsidP="00B256B3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A10EC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„Metodologija Sterijine dramaturgije” 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CS"/>
        </w:rPr>
        <w:t>(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Prikaz knjige Save Andjelkovića „Dramaturgija Sterijinih komedija”, Pozorišni muzej Vojvodine, Novi Sad, 2012) 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>[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>«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M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>éthodologie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de la </w:t>
      </w:r>
      <w:r w:rsidRPr="00A10EC9">
        <w:rPr>
          <w:rFonts w:ascii="Times New Roman" w:eastAsia="Times New Roman" w:hAnsi="Times New Roman"/>
          <w:sz w:val="24"/>
          <w:szCs w:val="24"/>
          <w:lang w:val="sr-Latn-RS"/>
        </w:rPr>
        <w:t>dramaturgie</w:t>
      </w:r>
      <w:r w:rsidRPr="00A10EC9">
        <w:rPr>
          <w:rFonts w:ascii="Times New Roman" w:eastAsia="Times New Roman" w:hAnsi="Times New Roman"/>
          <w:i/>
          <w:sz w:val="24"/>
          <w:szCs w:val="24"/>
          <w:lang w:val="sr-Latn-RS"/>
        </w:rPr>
        <w:t xml:space="preserve"> 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de Sterija </w:t>
      </w:r>
      <w:r w:rsidRPr="00A10EC9">
        <w:rPr>
          <w:rFonts w:ascii="Times New Roman" w:eastAsia="Times New Roman" w:hAnsi="Times New Roman"/>
          <w:sz w:val="24"/>
          <w:szCs w:val="24"/>
          <w:lang w:val="sr-Latn-RS"/>
        </w:rPr>
        <w:t xml:space="preserve">» (compte-rendu du livre de </w:t>
      </w:r>
      <w:r w:rsidR="00205D25" w:rsidRPr="00A10EC9">
        <w:rPr>
          <w:rFonts w:ascii="Times New Roman" w:eastAsia="Times New Roman" w:hAnsi="Times New Roman"/>
          <w:sz w:val="24"/>
          <w:szCs w:val="24"/>
          <w:lang w:val="sr-Latn-RS"/>
        </w:rPr>
        <w:t>Sava Andjelković</w:t>
      </w:r>
      <w:r w:rsidRPr="00A10EC9">
        <w:rPr>
          <w:lang w:val="sr-Latn-RS"/>
        </w:rPr>
        <w:t xml:space="preserve"> </w:t>
      </w:r>
      <w:r w:rsidRPr="00A10EC9">
        <w:rPr>
          <w:rFonts w:ascii="Times New Roman" w:eastAsia="Times New Roman" w:hAnsi="Times New Roman"/>
          <w:i/>
          <w:sz w:val="24"/>
          <w:szCs w:val="24"/>
          <w:lang w:val="sr-Latn-RS"/>
        </w:rPr>
        <w:t>La dramaturgie des comédies de Sterija,</w:t>
      </w:r>
      <w:r w:rsidRPr="00A10EC9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Pozorišni muzej Vojvodine, Novi Sad, 2012</w:t>
      </w:r>
      <w:r w:rsidR="008B02CB"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)</w:t>
      </w:r>
      <w:r w:rsidRPr="00A10EC9">
        <w:rPr>
          <w:rFonts w:ascii="Times New Roman" w:eastAsia="Times New Roman" w:hAnsi="Times New Roman" w:cs="Times New Roman"/>
          <w:sz w:val="24"/>
          <w:szCs w:val="24"/>
          <w:lang w:val="sr-Latn-RS"/>
        </w:rPr>
        <w:t>]</w:t>
      </w:r>
      <w:r w:rsidR="00914FFD" w:rsidRPr="00A10EC9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A10EC9">
        <w:rPr>
          <w:rFonts w:ascii="Times New Roman" w:eastAsia="Calibri" w:hAnsi="Times New Roman" w:cs="Times New Roman"/>
          <w:i/>
          <w:sz w:val="24"/>
          <w:szCs w:val="24"/>
          <w:lang w:val="sr-Cyrl-CS"/>
        </w:rPr>
        <w:t>Godišnjak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Katedre za srpsku književnost sa južnoslovenskim književnostima, godina X, Beograd, 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pp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523-526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D4538B" w:rsidRPr="00A10EC9" w:rsidRDefault="00D4538B" w:rsidP="00B256B3">
      <w:pPr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„Pozorište kao škola jezika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>” (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Prikaz knjige Save Andjelkovića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Komparativno pozorište; Atelje teatra na Sorbon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”, 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Kulturni centar „Ribnica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>”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CS"/>
        </w:rPr>
        <w:t>,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Kraljevo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2012) 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>[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>«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05D25" w:rsidRPr="00A10EC9">
        <w:rPr>
          <w:rFonts w:ascii="Times New Roman" w:eastAsia="Times New Roman" w:hAnsi="Times New Roman"/>
          <w:sz w:val="24"/>
          <w:szCs w:val="24"/>
          <w:lang w:val="sr-Latn-RS"/>
        </w:rPr>
        <w:t xml:space="preserve">Le </w:t>
      </w:r>
      <w:r w:rsidRPr="00A10EC9">
        <w:rPr>
          <w:rFonts w:ascii="Times New Roman" w:eastAsia="Times New Roman" w:hAnsi="Times New Roman"/>
          <w:sz w:val="24"/>
          <w:szCs w:val="24"/>
          <w:lang w:val="sr-Latn-RS"/>
        </w:rPr>
        <w:t>théâtre</w:t>
      </w:r>
      <w:r w:rsidRPr="00A10EC9">
        <w:rPr>
          <w:lang w:val="sr-Cyrl-CS"/>
        </w:rPr>
        <w:t xml:space="preserve"> </w:t>
      </w:r>
      <w:r w:rsidRPr="00A10EC9">
        <w:rPr>
          <w:rFonts w:ascii="Times New Roman" w:eastAsia="Times New Roman" w:hAnsi="Times New Roman"/>
          <w:sz w:val="24"/>
          <w:szCs w:val="24"/>
          <w:lang w:val="sr-Latn-RS"/>
        </w:rPr>
        <w:t>comme école de langue</w:t>
      </w:r>
      <w:r w:rsidRPr="00A10EC9">
        <w:rPr>
          <w:rFonts w:ascii="Times New Roman" w:eastAsia="Times New Roman" w:hAnsi="Times New Roman"/>
          <w:i/>
          <w:sz w:val="24"/>
          <w:szCs w:val="24"/>
          <w:lang w:val="sr-Latn-RS"/>
        </w:rPr>
        <w:t xml:space="preserve"> </w:t>
      </w:r>
      <w:r w:rsidRPr="00A10EC9">
        <w:rPr>
          <w:rFonts w:ascii="Times New Roman" w:eastAsia="Times New Roman" w:hAnsi="Times New Roman"/>
          <w:sz w:val="24"/>
          <w:szCs w:val="24"/>
          <w:lang w:val="sr-Latn-RS"/>
        </w:rPr>
        <w:t>» (compte-rend</w:t>
      </w:r>
      <w:r w:rsidR="00205D25" w:rsidRPr="00A10EC9">
        <w:rPr>
          <w:rFonts w:ascii="Times New Roman" w:eastAsia="Times New Roman" w:hAnsi="Times New Roman"/>
          <w:sz w:val="24"/>
          <w:szCs w:val="24"/>
          <w:lang w:val="sr-Latn-RS"/>
        </w:rPr>
        <w:t>u du livre de Sava Andjelković</w:t>
      </w:r>
      <w:r w:rsidRPr="00A10EC9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Pr="00A10EC9">
        <w:rPr>
          <w:rFonts w:ascii="Times New Roman" w:eastAsia="Times New Roman" w:hAnsi="Times New Roman"/>
          <w:i/>
          <w:sz w:val="24"/>
          <w:szCs w:val="24"/>
          <w:lang w:val="sr-Latn-RS"/>
        </w:rPr>
        <w:t xml:space="preserve">Le </w:t>
      </w:r>
      <w:r w:rsidR="00205D25" w:rsidRPr="00A10EC9">
        <w:rPr>
          <w:rFonts w:ascii="Times New Roman" w:eastAsia="Times New Roman" w:hAnsi="Times New Roman"/>
          <w:i/>
          <w:sz w:val="24"/>
          <w:szCs w:val="24"/>
          <w:lang w:val="sr-Latn-RS"/>
        </w:rPr>
        <w:t xml:space="preserve"> théâtre comparé à l'Atelier théâtre de</w:t>
      </w:r>
      <w:r w:rsidRPr="00A10EC9">
        <w:rPr>
          <w:rFonts w:ascii="Times New Roman" w:eastAsia="Times New Roman" w:hAnsi="Times New Roman"/>
          <w:i/>
          <w:sz w:val="24"/>
          <w:szCs w:val="24"/>
          <w:lang w:val="sr-Latn-RS"/>
        </w:rPr>
        <w:t xml:space="preserve"> la Sorbonne</w:t>
      </w:r>
      <w:r w:rsidRPr="00A10EC9">
        <w:rPr>
          <w:rFonts w:ascii="Times New Roman" w:eastAsia="Times New Roman" w:hAnsi="Times New Roman"/>
          <w:sz w:val="24"/>
          <w:szCs w:val="24"/>
          <w:lang w:val="sr-Latn-RS"/>
        </w:rPr>
        <w:t>,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Kulturni centar „Ribnica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>”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CS"/>
        </w:rPr>
        <w:t>,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Kraljevo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>, 2012)</w:t>
      </w:r>
      <w:r w:rsidRPr="00A10EC9">
        <w:rPr>
          <w:rFonts w:ascii="Times New Roman" w:eastAsia="Times New Roman" w:hAnsi="Times New Roman" w:cs="Times New Roman"/>
          <w:sz w:val="24"/>
          <w:szCs w:val="24"/>
          <w:lang w:val="sr-Latn-RS"/>
        </w:rPr>
        <w:t>]</w:t>
      </w:r>
      <w:r w:rsidR="00914FFD" w:rsidRPr="00A10EC9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A10EC9">
        <w:rPr>
          <w:rFonts w:ascii="Times New Roman" w:eastAsia="Calibri" w:hAnsi="Times New Roman" w:cs="Times New Roman"/>
          <w:i/>
          <w:sz w:val="24"/>
          <w:szCs w:val="24"/>
          <w:lang w:val="sr-Latn-RS"/>
        </w:rPr>
        <w:t>Književnost i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A10EC9">
        <w:rPr>
          <w:rFonts w:ascii="Times New Roman" w:eastAsia="Calibri" w:hAnsi="Times New Roman" w:cs="Times New Roman"/>
          <w:i/>
          <w:sz w:val="24"/>
          <w:szCs w:val="24"/>
          <w:lang w:val="sr-Latn-RS"/>
        </w:rPr>
        <w:t>jezik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, godina 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LXII, 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br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CS"/>
        </w:rPr>
        <w:t>1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CS"/>
        </w:rPr>
        <w:t>-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CS"/>
        </w:rPr>
        <w:t>2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Beograd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pp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235-239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D4538B" w:rsidRPr="00A10EC9" w:rsidRDefault="00D4538B" w:rsidP="00B256B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4538B" w:rsidRPr="00A10EC9" w:rsidRDefault="00D4538B" w:rsidP="00B256B3">
      <w:pPr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>2016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</w:p>
    <w:p w:rsidR="00D4538B" w:rsidRPr="00A10EC9" w:rsidRDefault="00D4538B" w:rsidP="00B256B3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-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„Tradicionalno i savremeno u drami </w:t>
      </w:r>
      <w:r w:rsidR="00205D25" w:rsidRPr="00A10EC9">
        <w:rPr>
          <w:rFonts w:ascii="Times New Roman" w:hAnsi="Times New Roman" w:cs="Times New Roman"/>
          <w:sz w:val="24"/>
          <w:szCs w:val="24"/>
          <w:lang w:val="sr-Latn-RS"/>
        </w:rPr>
        <w:t>’Hasanaginica’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Ljubomira Simovića” </w:t>
      </w:r>
      <w:r w:rsidR="00205D25" w:rsidRPr="00A10EC9">
        <w:rPr>
          <w:rFonts w:ascii="Times New Roman" w:hAnsi="Times New Roman" w:cs="Times New Roman"/>
          <w:sz w:val="24"/>
          <w:szCs w:val="24"/>
          <w:lang w:val="sr-Latn-RS"/>
        </w:rPr>
        <w:br/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>[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>«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Traditionnel et contemporain dans le drame </w:t>
      </w:r>
      <w:r w:rsidRPr="00A10EC9">
        <w:rPr>
          <w:rFonts w:ascii="Times New Roman" w:hAnsi="Times New Roman" w:cs="Times New Roman"/>
          <w:i/>
          <w:sz w:val="24"/>
          <w:szCs w:val="24"/>
          <w:lang w:val="sr-Latn-RS"/>
        </w:rPr>
        <w:t>Hasanaginica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de Ljubomir Simović </w:t>
      </w:r>
      <w:r w:rsidRPr="00A10EC9">
        <w:rPr>
          <w:rFonts w:ascii="Times New Roman" w:eastAsia="Times New Roman" w:hAnsi="Times New Roman"/>
          <w:sz w:val="24"/>
          <w:szCs w:val="24"/>
          <w:lang w:val="sr-Latn-RS"/>
        </w:rPr>
        <w:t>»</w:t>
      </w:r>
      <w:r w:rsidRPr="00A10EC9">
        <w:rPr>
          <w:rFonts w:ascii="Times New Roman" w:eastAsia="Times New Roman" w:hAnsi="Times New Roman" w:cs="Times New Roman"/>
          <w:sz w:val="24"/>
          <w:szCs w:val="24"/>
          <w:lang w:val="sr-Latn-RS"/>
        </w:rPr>
        <w:t>]</w:t>
      </w:r>
      <w:r w:rsidR="00914FFD" w:rsidRPr="00A10EC9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>zbornik radova sa 45. međunarodnog naučnog sastanka slavista u Vukove dane, Beograd, pp. 555-564.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D4538B" w:rsidRPr="00A10EC9" w:rsidRDefault="00D4538B" w:rsidP="00B256B3">
      <w:pPr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>- „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Knjiga o proučavanju dramskog teksta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>” (</w:t>
      </w:r>
      <w:r w:rsidR="009F00A1"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Prikaz knjige </w:t>
      </w:r>
      <w:r w:rsidRPr="00A10EC9">
        <w:rPr>
          <w:rFonts w:ascii="Times New Roman" w:eastAsia="Calibri" w:hAnsi="Times New Roman" w:cs="Times New Roman"/>
          <w:i/>
          <w:sz w:val="24"/>
          <w:szCs w:val="24"/>
          <w:lang w:val="sr-Latn-RS"/>
        </w:rPr>
        <w:t>Teorija dramskih žanrova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, izbor Svetislav Jovanov, Pozorišni 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>м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uzej </w:t>
      </w:r>
      <w:r w:rsidR="00914FFD"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Vojvodine, Novi Sad, 2015)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[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>«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Le livre sur l’</w:t>
      </w:r>
      <w:r w:rsidRPr="00A10EC9">
        <w:rPr>
          <w:rStyle w:val="shorttext"/>
          <w:rFonts w:ascii="Times New Roman" w:hAnsi="Times New Roman" w:cs="Times New Roman"/>
          <w:sz w:val="24"/>
          <w:szCs w:val="24"/>
          <w:lang w:val="sr-Latn-RS"/>
        </w:rPr>
        <w:t>étude du texte dramatique</w:t>
      </w:r>
      <w:r w:rsidRPr="00A10EC9">
        <w:rPr>
          <w:rFonts w:ascii="Times New Roman" w:eastAsia="Times New Roman" w:hAnsi="Times New Roman"/>
          <w:sz w:val="24"/>
          <w:szCs w:val="24"/>
          <w:lang w:val="sr-Latn-RS"/>
        </w:rPr>
        <w:t xml:space="preserve"> »</w:t>
      </w:r>
      <w:r w:rsidRPr="00A10EC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(</w:t>
      </w:r>
      <w:r w:rsidR="009F00A1" w:rsidRPr="00A10EC9">
        <w:rPr>
          <w:rFonts w:ascii="Times New Roman" w:eastAsia="Times New Roman" w:hAnsi="Times New Roman"/>
          <w:sz w:val="24"/>
          <w:szCs w:val="24"/>
          <w:lang w:val="sr-Latn-RS"/>
        </w:rPr>
        <w:t xml:space="preserve">compte-rendu du </w:t>
      </w:r>
      <w:r w:rsidRPr="00A10EC9">
        <w:rPr>
          <w:rFonts w:ascii="Times New Roman" w:eastAsia="Times New Roman" w:hAnsi="Times New Roman" w:cs="Times New Roman"/>
          <w:sz w:val="24"/>
          <w:szCs w:val="24"/>
          <w:lang w:val="sr-Latn-RS"/>
        </w:rPr>
        <w:t>livre</w:t>
      </w:r>
      <w:r w:rsidRPr="00A10EC9">
        <w:rPr>
          <w:lang w:val="sr-Latn-RS"/>
        </w:rPr>
        <w:t xml:space="preserve"> </w:t>
      </w:r>
      <w:r w:rsidRPr="00A10EC9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La théorie des genres dramatiques</w:t>
      </w:r>
      <w:r w:rsidRPr="00A10EC9">
        <w:rPr>
          <w:rFonts w:ascii="Times New Roman" w:eastAsia="Times New Roman" w:hAnsi="Times New Roman" w:cs="Times New Roman"/>
          <w:sz w:val="24"/>
          <w:szCs w:val="24"/>
          <w:lang w:val="sr-Latn-RS"/>
        </w:rPr>
        <w:t>, (ed.) Svetislav Jovanov,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Pozorišni 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>м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uzej Vojvodine, Novi Sad, 2015)</w:t>
      </w:r>
      <w:r w:rsidRPr="00A10EC9">
        <w:rPr>
          <w:rFonts w:ascii="Times New Roman" w:eastAsia="Times New Roman" w:hAnsi="Times New Roman" w:cs="Times New Roman"/>
          <w:sz w:val="24"/>
          <w:szCs w:val="24"/>
          <w:lang w:val="sr-Latn-RS"/>
        </w:rPr>
        <w:t>]</w:t>
      </w:r>
      <w:r w:rsidR="00914FFD" w:rsidRPr="00A10EC9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A10EC9">
        <w:rPr>
          <w:rFonts w:ascii="Times New Roman" w:eastAsia="Calibri" w:hAnsi="Times New Roman" w:cs="Times New Roman"/>
          <w:i/>
          <w:sz w:val="24"/>
          <w:szCs w:val="24"/>
          <w:lang w:val="sr-Latn-RS"/>
        </w:rPr>
        <w:t>Književnost i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A10EC9">
        <w:rPr>
          <w:rFonts w:ascii="Times New Roman" w:eastAsia="Calibri" w:hAnsi="Times New Roman" w:cs="Times New Roman"/>
          <w:i/>
          <w:sz w:val="24"/>
          <w:szCs w:val="24"/>
          <w:lang w:val="sr-Latn-RS"/>
        </w:rPr>
        <w:t>jezik</w:t>
      </w:r>
      <w:r w:rsidRPr="00A10EC9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, 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br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>3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CS"/>
        </w:rPr>
        <w:t>-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>4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Beograd, pp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>. 433-436.</w:t>
      </w:r>
    </w:p>
    <w:p w:rsidR="00D4538B" w:rsidRPr="00A10EC9" w:rsidRDefault="00D4538B" w:rsidP="00B256B3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 xml:space="preserve">- 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„Odgonetanje života” ((koautorstvo sa Jelicom Živanović) Prikaz knjige Radivoja Mikića </w:t>
      </w:r>
      <w:r w:rsidRPr="00A10EC9">
        <w:rPr>
          <w:rFonts w:ascii="Times New Roman" w:hAnsi="Times New Roman" w:cs="Times New Roman"/>
          <w:i/>
          <w:sz w:val="24"/>
          <w:szCs w:val="24"/>
          <w:lang w:val="sr-Latn-RS"/>
        </w:rPr>
        <w:t>Iz neizrečja u reč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, Povelja: Narodna biblioteka „Stefan Prvovenčani”, Kraljevo, 2016) </w:t>
      </w:r>
      <w:r w:rsidR="00145055" w:rsidRPr="00A10EC9">
        <w:rPr>
          <w:rFonts w:ascii="Times New Roman" w:hAnsi="Times New Roman" w:cs="Times New Roman"/>
          <w:sz w:val="24"/>
          <w:szCs w:val="24"/>
          <w:lang w:val="sr-Latn-RS"/>
        </w:rPr>
        <w:br/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>[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>«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Déchiffrage de la vie </w:t>
      </w:r>
      <w:r w:rsidRPr="00A10EC9">
        <w:rPr>
          <w:rFonts w:ascii="Times New Roman" w:eastAsia="Times New Roman" w:hAnsi="Times New Roman"/>
          <w:sz w:val="24"/>
          <w:szCs w:val="24"/>
          <w:lang w:val="sr-Latn-RS"/>
        </w:rPr>
        <w:t>»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B06C2" w:rsidRPr="00A10EC9"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(avec Jelica Živanović) </w:t>
      </w:r>
      <w:r w:rsidRPr="00A10EC9">
        <w:rPr>
          <w:rFonts w:ascii="Times New Roman" w:eastAsia="Times New Roman" w:hAnsi="Times New Roman"/>
          <w:sz w:val="24"/>
          <w:szCs w:val="24"/>
          <w:lang w:val="sr-Latn-RS"/>
        </w:rPr>
        <w:t xml:space="preserve">compte-rendu du 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>livre de Radivoje Mikić</w:t>
      </w:r>
      <w:r w:rsidRPr="00A10EC9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Du non-dit au dit</w:t>
      </w:r>
      <w:r w:rsidR="00205D25" w:rsidRPr="00A10EC9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A10EC9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>Povelja: Narodna biblioteka „Stefan Prvovenčani”, Kraljevo, 2016)</w:t>
      </w:r>
      <w:r w:rsidRPr="00A10EC9">
        <w:rPr>
          <w:rFonts w:ascii="Times New Roman" w:eastAsia="Times New Roman" w:hAnsi="Times New Roman" w:cs="Times New Roman"/>
          <w:sz w:val="24"/>
          <w:szCs w:val="24"/>
          <w:lang w:val="sr-Latn-RS"/>
        </w:rPr>
        <w:t>]</w:t>
      </w:r>
      <w:r w:rsidR="00914FFD" w:rsidRPr="00A10EC9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A10EC9">
        <w:rPr>
          <w:rFonts w:ascii="Times New Roman" w:hAnsi="Times New Roman" w:cs="Times New Roman"/>
          <w:i/>
          <w:sz w:val="24"/>
          <w:szCs w:val="24"/>
          <w:lang w:val="sr-Latn-RS"/>
        </w:rPr>
        <w:t>Godišnjak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Katedre za srpsku književnost sa južnoslovenskim književnostima, godina XI, Beograd, pp. 461-466.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DA285E" w:rsidRPr="00A10EC9" w:rsidRDefault="00DA285E" w:rsidP="00B256B3">
      <w:pPr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C363FF" w:rsidRPr="00A10EC9" w:rsidRDefault="00C363FF" w:rsidP="00B256B3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>2017 :</w:t>
      </w:r>
    </w:p>
    <w:p w:rsidR="00AE5994" w:rsidRPr="00A10EC9" w:rsidRDefault="00BE7BA5" w:rsidP="00B256B3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r w:rsidR="00AE5994" w:rsidRPr="00A10EC9">
        <w:rPr>
          <w:rFonts w:ascii="Times New Roman" w:hAnsi="Times New Roman" w:cs="Times New Roman"/>
          <w:sz w:val="24"/>
          <w:szCs w:val="24"/>
          <w:lang w:val="sr-Latn-RS"/>
        </w:rPr>
        <w:t>„</w:t>
      </w:r>
      <w:r w:rsidR="00E82899" w:rsidRPr="00A10EC9">
        <w:rPr>
          <w:rFonts w:ascii="Times New Roman" w:hAnsi="Times New Roman" w:cs="Times New Roman"/>
          <w:sz w:val="24"/>
          <w:szCs w:val="24"/>
          <w:lang w:val="sr-Latn-RS"/>
        </w:rPr>
        <w:t>Hristićevo viđenje tragedije</w:t>
      </w:r>
      <w:r w:rsidR="00AE5994" w:rsidRPr="00A10EC9">
        <w:rPr>
          <w:rFonts w:ascii="Times New Roman" w:hAnsi="Times New Roman" w:cs="Times New Roman"/>
          <w:sz w:val="24"/>
          <w:szCs w:val="24"/>
          <w:lang w:val="sr-Latn-RS"/>
        </w:rPr>
        <w:t>”</w:t>
      </w:r>
      <w:r w:rsidR="00AE5994" w:rsidRPr="00A1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5994" w:rsidRPr="00A10EC9">
        <w:rPr>
          <w:rFonts w:ascii="Times New Roman" w:hAnsi="Times New Roman" w:cs="Times New Roman"/>
          <w:sz w:val="24"/>
          <w:szCs w:val="24"/>
          <w:lang w:val="sr-Latn-RS"/>
        </w:rPr>
        <w:t>[</w:t>
      </w:r>
      <w:r w:rsidR="00AE5994" w:rsidRPr="00A10EC9">
        <w:rPr>
          <w:rFonts w:ascii="Times New Roman" w:hAnsi="Times New Roman" w:cs="Times New Roman"/>
          <w:sz w:val="24"/>
          <w:szCs w:val="24"/>
          <w:lang w:val="sr-Cyrl-CS"/>
        </w:rPr>
        <w:t>«</w:t>
      </w:r>
      <w:r w:rsidR="00AE5994"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La vision de la tragédie de Hristić </w:t>
      </w:r>
      <w:r w:rsidR="00AE5994" w:rsidRPr="00A10EC9">
        <w:rPr>
          <w:rFonts w:ascii="Times New Roman" w:eastAsia="Times New Roman" w:hAnsi="Times New Roman"/>
          <w:sz w:val="24"/>
          <w:szCs w:val="24"/>
          <w:lang w:val="sr-Latn-RS"/>
        </w:rPr>
        <w:t>»</w:t>
      </w:r>
      <w:r w:rsidR="00AE5994" w:rsidRPr="00A10EC9">
        <w:rPr>
          <w:rFonts w:ascii="Times New Roman" w:eastAsia="Times New Roman" w:hAnsi="Times New Roman" w:cs="Times New Roman"/>
          <w:sz w:val="24"/>
          <w:szCs w:val="24"/>
          <w:lang w:val="sr-Latn-RS"/>
        </w:rPr>
        <w:t>]</w:t>
      </w:r>
      <w:r w:rsidR="00914FFD" w:rsidRPr="00A10EC9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="00AE5994"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E5994"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zbornik radova sa 46. međunarodnog naučnog sastanka slavista u Vukove dane, Beograd, pp. </w:t>
      </w:r>
      <w:r w:rsidR="00AE5994" w:rsidRPr="00A10EC9">
        <w:rPr>
          <w:rFonts w:ascii="Times New Roman" w:eastAsia="Calibri" w:hAnsi="Times New Roman" w:cs="Times New Roman"/>
          <w:sz w:val="24"/>
          <w:szCs w:val="24"/>
          <w:lang w:val="sr-Cyrl-CS"/>
        </w:rPr>
        <w:t>53-62</w:t>
      </w:r>
      <w:r w:rsidR="00AE5994"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.</w:t>
      </w:r>
    </w:p>
    <w:p w:rsidR="00312731" w:rsidRPr="00A10EC9" w:rsidRDefault="00312731" w:rsidP="00B256B3">
      <w:pPr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  <w:lang w:val="sr-Latn-RS"/>
        </w:rPr>
      </w:pP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-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A10EC9">
        <w:rPr>
          <w:rFonts w:ascii="Times New Roman" w:eastAsia="Calibri" w:hAnsi="Times New Roman" w:cs="Times New Roman"/>
          <w:bCs/>
          <w:kern w:val="28"/>
          <w:sz w:val="24"/>
          <w:szCs w:val="24"/>
          <w:lang w:val="sr-Cyrl-RS"/>
        </w:rPr>
        <w:t>„</w:t>
      </w:r>
      <w:r w:rsidR="00E82899" w:rsidRPr="00A10EC9">
        <w:rPr>
          <w:rFonts w:ascii="Times New Roman" w:eastAsia="Calibri" w:hAnsi="Times New Roman" w:cs="Times New Roman"/>
          <w:bCs/>
          <w:kern w:val="28"/>
          <w:sz w:val="24"/>
          <w:szCs w:val="24"/>
          <w:lang w:val="sr-Latn-RS"/>
        </w:rPr>
        <w:t xml:space="preserve">Intertekstualni odnos: drame ’Krčma na drumu’ A. P. Čehova i Simovićeve drame ’Čudo u </w:t>
      </w:r>
      <w:r w:rsidR="00E82899" w:rsidRPr="00A10EC9">
        <w:rPr>
          <w:rFonts w:ascii="Times New Roman" w:eastAsia="Calibri" w:hAnsi="Times New Roman" w:cs="Times New Roman"/>
          <w:bCs/>
          <w:i/>
          <w:kern w:val="28"/>
          <w:sz w:val="24"/>
          <w:szCs w:val="24"/>
          <w:lang w:val="sr-Latn-RS"/>
        </w:rPr>
        <w:t>Šarganu</w:t>
      </w:r>
      <w:r w:rsidR="00E82899" w:rsidRPr="00A10EC9">
        <w:rPr>
          <w:rFonts w:ascii="Times New Roman" w:eastAsia="Calibri" w:hAnsi="Times New Roman" w:cs="Times New Roman"/>
          <w:bCs/>
          <w:kern w:val="28"/>
          <w:sz w:val="24"/>
          <w:szCs w:val="24"/>
          <w:lang w:val="sr-Latn-RS"/>
        </w:rPr>
        <w:t>’</w:t>
      </w:r>
      <w:r w:rsidRPr="00A10EC9">
        <w:rPr>
          <w:rFonts w:ascii="Times New Roman" w:eastAsia="Calibri" w:hAnsi="Times New Roman" w:cs="Times New Roman"/>
          <w:bCs/>
          <w:kern w:val="28"/>
          <w:sz w:val="24"/>
          <w:szCs w:val="24"/>
          <w:lang w:val="sr-Cyrl-RS"/>
        </w:rPr>
        <w:t>”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[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>«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A10EC9">
        <w:rPr>
          <w:rFonts w:ascii="Times New Roman" w:eastAsia="Calibri" w:hAnsi="Times New Roman" w:cs="Times New Roman"/>
          <w:bCs/>
          <w:kern w:val="28"/>
          <w:sz w:val="24"/>
          <w:szCs w:val="24"/>
          <w:lang w:val="sr-Latn-RS"/>
        </w:rPr>
        <w:t xml:space="preserve">Liens intertextuels : Le drame de Tchekov </w:t>
      </w:r>
      <w:r w:rsidRPr="00A10EC9">
        <w:rPr>
          <w:rFonts w:ascii="Times New Roman" w:eastAsia="Calibri" w:hAnsi="Times New Roman" w:cs="Times New Roman"/>
          <w:bCs/>
          <w:i/>
          <w:kern w:val="28"/>
          <w:sz w:val="24"/>
          <w:szCs w:val="24"/>
          <w:lang w:val="sr-Latn-RS"/>
        </w:rPr>
        <w:t>Sur la grand’route</w:t>
      </w:r>
      <w:r w:rsidRPr="00A10EC9">
        <w:rPr>
          <w:rFonts w:ascii="Times New Roman" w:eastAsia="Calibri" w:hAnsi="Times New Roman" w:cs="Times New Roman"/>
          <w:bCs/>
          <w:kern w:val="28"/>
          <w:sz w:val="24"/>
          <w:szCs w:val="24"/>
          <w:lang w:val="sr-Latn-RS"/>
        </w:rPr>
        <w:t xml:space="preserve"> et le drame de Simovic </w:t>
      </w:r>
      <w:r w:rsidRPr="00A10EC9">
        <w:rPr>
          <w:rFonts w:ascii="Times New Roman" w:eastAsia="Calibri" w:hAnsi="Times New Roman" w:cs="Times New Roman"/>
          <w:bCs/>
          <w:i/>
          <w:kern w:val="28"/>
          <w:sz w:val="24"/>
          <w:szCs w:val="24"/>
          <w:lang w:val="sr-Latn-RS"/>
        </w:rPr>
        <w:t xml:space="preserve">Miracle au Sargan </w:t>
      </w:r>
      <w:r w:rsidRPr="00A10EC9">
        <w:rPr>
          <w:rFonts w:ascii="Times New Roman" w:eastAsia="Times New Roman" w:hAnsi="Times New Roman"/>
          <w:sz w:val="24"/>
          <w:szCs w:val="24"/>
          <w:lang w:val="sr-Latn-RS"/>
        </w:rPr>
        <w:t>»</w:t>
      </w:r>
      <w:r w:rsidRPr="00A10EC9">
        <w:rPr>
          <w:rFonts w:ascii="Times New Roman" w:eastAsia="Times New Roman" w:hAnsi="Times New Roman" w:cs="Times New Roman"/>
          <w:sz w:val="24"/>
          <w:szCs w:val="24"/>
          <w:lang w:val="sr-Latn-RS"/>
        </w:rPr>
        <w:t>]</w:t>
      </w:r>
      <w:r w:rsidR="00914FFD" w:rsidRPr="00A10EC9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Pr="00A10EC9">
        <w:rPr>
          <w:rFonts w:ascii="Times New Roman" w:eastAsia="Calibri" w:hAnsi="Times New Roman" w:cs="Times New Roman"/>
          <w:bCs/>
          <w:kern w:val="28"/>
          <w:sz w:val="24"/>
          <w:szCs w:val="24"/>
          <w:lang w:val="sr-Latn-RS"/>
        </w:rPr>
        <w:t xml:space="preserve"> </w:t>
      </w:r>
      <w:r w:rsidR="00E82899" w:rsidRPr="00A10EC9">
        <w:rPr>
          <w:rFonts w:ascii="Times New Roman" w:eastAsia="Calibri" w:hAnsi="Times New Roman" w:cs="Times New Roman"/>
          <w:bCs/>
          <w:kern w:val="28"/>
          <w:sz w:val="24"/>
          <w:szCs w:val="24"/>
          <w:lang w:val="sr-Latn-RS"/>
        </w:rPr>
        <w:t xml:space="preserve">zbornik radova sa 13. međunarodnog naučnog skupa, </w:t>
      </w:r>
      <w:r w:rsidRPr="00A10EC9">
        <w:rPr>
          <w:rFonts w:ascii="Times New Roman" w:eastAsia="Calibri" w:hAnsi="Times New Roman" w:cs="Times New Roman"/>
          <w:i/>
          <w:sz w:val="24"/>
          <w:szCs w:val="24"/>
          <w:lang w:val="sr-Cyrl-CS"/>
        </w:rPr>
        <w:t>МултикултурализЪм и многоезичие,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899"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Sofija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>рр. 203-211.</w:t>
      </w:r>
    </w:p>
    <w:p w:rsidR="009F00A1" w:rsidRPr="00A10EC9" w:rsidRDefault="009F00A1" w:rsidP="00B256B3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FF4E12" w:rsidRPr="00A10EC9" w:rsidRDefault="009F00A1" w:rsidP="00B256B3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2018</w:t>
      </w:r>
      <w:r w:rsidR="0093318F"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:</w:t>
      </w:r>
    </w:p>
    <w:p w:rsidR="009F00A1" w:rsidRPr="00A10EC9" w:rsidRDefault="00205D25" w:rsidP="00B256B3">
      <w:pPr>
        <w:pStyle w:val="Paragraphedeliste"/>
        <w:ind w:left="0"/>
        <w:jc w:val="both"/>
        <w:rPr>
          <w:rFonts w:ascii="Times New Roman" w:eastAsia="Liberation Sans" w:hAnsi="Times New Roman" w:cs="Times New Roman"/>
          <w:noProof/>
          <w:sz w:val="24"/>
          <w:lang w:val="sr-Latn-RS"/>
        </w:rPr>
      </w:pP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- </w:t>
      </w:r>
      <w:r w:rsidR="009F00A1"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„</w:t>
      </w:r>
      <w:r w:rsidR="00E82899"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Dvostruka priroda dramskog teksta</w:t>
      </w:r>
      <w:r w:rsidR="009F00A1"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” (Prikaz knjige Zorice Nestorović </w:t>
      </w:r>
      <w:r w:rsidR="009F00A1" w:rsidRPr="00A10E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„</w:t>
      </w:r>
      <w:r w:rsidR="009F00A1" w:rsidRPr="00A10EC9">
        <w:rPr>
          <w:rFonts w:ascii="Times New Roman" w:eastAsia="Liberation Sans" w:hAnsi="Times New Roman" w:cs="Times New Roman"/>
          <w:noProof/>
          <w:sz w:val="24"/>
          <w:lang w:val="sr-Cyrl-CS"/>
        </w:rPr>
        <w:t>Veliko doba: istorija razvitka drame u srpskoj književnosti XVIII I XIX veka”</w:t>
      </w:r>
      <w:r w:rsidR="009F00A1" w:rsidRPr="00A10EC9">
        <w:rPr>
          <w:rFonts w:ascii="Times New Roman" w:eastAsia="Liberation Sans" w:hAnsi="Times New Roman" w:cs="Times New Roman"/>
          <w:noProof/>
          <w:sz w:val="24"/>
          <w:lang w:val="sr-Latn-RS"/>
        </w:rPr>
        <w:t>, Klett, Beograd, 2016)</w:t>
      </w:r>
      <w:r w:rsidR="009F00A1" w:rsidRPr="00A10EC9">
        <w:rPr>
          <w:rFonts w:ascii="Times New Roman" w:eastAsia="Liberation Sans" w:hAnsi="Times New Roman" w:cs="Times New Roman"/>
          <w:noProof/>
          <w:sz w:val="24"/>
          <w:lang w:val="sr-Cyrl-CS"/>
        </w:rPr>
        <w:t xml:space="preserve"> </w:t>
      </w:r>
      <w:r w:rsidR="00D57F97" w:rsidRPr="00A10EC9">
        <w:rPr>
          <w:rFonts w:ascii="Times New Roman" w:eastAsia="Liberation Sans" w:hAnsi="Times New Roman" w:cs="Times New Roman"/>
          <w:noProof/>
          <w:sz w:val="24"/>
          <w:lang w:val="sr-Latn-RS"/>
        </w:rPr>
        <w:br/>
      </w:r>
      <w:r w:rsidR="009F00A1" w:rsidRPr="00A10EC9">
        <w:rPr>
          <w:rFonts w:ascii="Times New Roman" w:eastAsia="Liberation Sans" w:hAnsi="Times New Roman" w:cs="Times New Roman"/>
          <w:noProof/>
          <w:sz w:val="24"/>
          <w:lang w:val="sr-Cyrl-CS"/>
        </w:rPr>
        <w:t>[</w:t>
      </w:r>
      <w:r w:rsidR="00D57F97" w:rsidRPr="00A10EC9">
        <w:rPr>
          <w:rFonts w:ascii="Times New Roman" w:hAnsi="Times New Roman" w:cs="Times New Roman"/>
          <w:sz w:val="24"/>
          <w:szCs w:val="24"/>
          <w:lang w:val="sr-Cyrl-CS"/>
        </w:rPr>
        <w:t>«</w:t>
      </w:r>
      <w:r w:rsidR="00D57F97"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D2390"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Nature double du texte dramatique </w:t>
      </w:r>
      <w:r w:rsidR="00D57F97" w:rsidRPr="00A10EC9">
        <w:rPr>
          <w:rFonts w:ascii="Times New Roman" w:eastAsia="Times New Roman" w:hAnsi="Times New Roman"/>
          <w:sz w:val="24"/>
          <w:szCs w:val="24"/>
          <w:lang w:val="sr-Latn-RS"/>
        </w:rPr>
        <w:t>»</w:t>
      </w:r>
      <w:r w:rsidR="00D57F97"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57F97" w:rsidRPr="00A10EC9">
        <w:rPr>
          <w:rFonts w:ascii="Times New Roman" w:eastAsia="Liberation Sans" w:hAnsi="Times New Roman" w:cs="Times New Roman"/>
          <w:noProof/>
          <w:sz w:val="24"/>
          <w:lang w:val="sr-Latn-RS"/>
        </w:rPr>
        <w:t>(</w:t>
      </w:r>
      <w:r w:rsidR="00D57F97" w:rsidRPr="00A10EC9">
        <w:rPr>
          <w:rFonts w:ascii="Times New Roman" w:eastAsia="Times New Roman" w:hAnsi="Times New Roman"/>
          <w:sz w:val="24"/>
          <w:szCs w:val="24"/>
          <w:lang w:val="sr-Latn-RS"/>
        </w:rPr>
        <w:t xml:space="preserve">compte-rendu du livre de Zorica Nestorović </w:t>
      </w:r>
      <w:r w:rsidR="009F00A1" w:rsidRPr="00A10EC9">
        <w:rPr>
          <w:rFonts w:ascii="Times New Roman" w:eastAsia="Liberation Sans" w:hAnsi="Times New Roman" w:cs="Times New Roman"/>
          <w:i/>
          <w:noProof/>
          <w:sz w:val="24"/>
          <w:lang w:val="sr-Cyrl-CS"/>
        </w:rPr>
        <w:t>La grande époque : le développement historique du drame dans le cadre de la littérature serbe au 18</w:t>
      </w:r>
      <w:r w:rsidR="009F00A1" w:rsidRPr="00A10EC9">
        <w:rPr>
          <w:rFonts w:ascii="Times New Roman" w:eastAsia="Liberation Sans" w:hAnsi="Times New Roman" w:cs="Times New Roman"/>
          <w:i/>
          <w:noProof/>
          <w:sz w:val="24"/>
          <w:vertAlign w:val="superscript"/>
          <w:lang w:val="sr-Cyrl-CS"/>
        </w:rPr>
        <w:t>e</w:t>
      </w:r>
      <w:r w:rsidR="009F00A1" w:rsidRPr="00A10EC9">
        <w:rPr>
          <w:rFonts w:ascii="Times New Roman" w:eastAsia="Liberation Sans" w:hAnsi="Times New Roman" w:cs="Times New Roman"/>
          <w:i/>
          <w:noProof/>
          <w:sz w:val="24"/>
          <w:lang w:val="sr-Cyrl-CS"/>
        </w:rPr>
        <w:t xml:space="preserve"> et 19</w:t>
      </w:r>
      <w:r w:rsidR="009F00A1" w:rsidRPr="00A10EC9">
        <w:rPr>
          <w:rFonts w:ascii="Times New Roman" w:eastAsia="Liberation Sans" w:hAnsi="Times New Roman" w:cs="Times New Roman"/>
          <w:i/>
          <w:noProof/>
          <w:sz w:val="24"/>
          <w:vertAlign w:val="superscript"/>
          <w:lang w:val="sr-Cyrl-CS"/>
        </w:rPr>
        <w:t>e</w:t>
      </w:r>
      <w:r w:rsidR="009F00A1" w:rsidRPr="00A10EC9">
        <w:rPr>
          <w:rFonts w:ascii="Times New Roman" w:eastAsia="Liberation Sans" w:hAnsi="Times New Roman" w:cs="Times New Roman"/>
          <w:i/>
          <w:noProof/>
          <w:sz w:val="24"/>
          <w:lang w:val="sr-Cyrl-CS"/>
        </w:rPr>
        <w:t xml:space="preserve"> siècle</w:t>
      </w:r>
      <w:r w:rsidR="009E0F9B" w:rsidRPr="00A10EC9">
        <w:rPr>
          <w:rFonts w:ascii="Times New Roman" w:eastAsia="Liberation Sans" w:hAnsi="Times New Roman" w:cs="Times New Roman"/>
          <w:noProof/>
          <w:sz w:val="24"/>
          <w:lang w:val="sr-Latn-RS"/>
        </w:rPr>
        <w:t>, Klett, Beograd, 2016</w:t>
      </w:r>
      <w:r w:rsidR="00D57F97" w:rsidRPr="00A10EC9">
        <w:rPr>
          <w:rFonts w:ascii="Times New Roman" w:eastAsia="Liberation Sans" w:hAnsi="Times New Roman" w:cs="Times New Roman"/>
          <w:noProof/>
          <w:sz w:val="24"/>
          <w:lang w:val="sr-Latn-RS"/>
        </w:rPr>
        <w:t>)</w:t>
      </w:r>
      <w:r w:rsidR="009F00A1" w:rsidRPr="00A10EC9">
        <w:rPr>
          <w:rFonts w:ascii="Times New Roman" w:eastAsia="Liberation Sans" w:hAnsi="Times New Roman" w:cs="Times New Roman"/>
          <w:noProof/>
          <w:sz w:val="24"/>
          <w:lang w:val="sr-Cyrl-CS"/>
        </w:rPr>
        <w:t xml:space="preserve">], </w:t>
      </w:r>
      <w:r w:rsidR="00D57F97" w:rsidRPr="00A10EC9">
        <w:rPr>
          <w:rFonts w:ascii="Times New Roman" w:eastAsia="Liberation Sans" w:hAnsi="Times New Roman" w:cs="Times New Roman"/>
          <w:i/>
          <w:noProof/>
          <w:sz w:val="24"/>
          <w:lang w:val="sr-Latn-RS"/>
        </w:rPr>
        <w:t>Svet reči</w:t>
      </w:r>
      <w:r w:rsidR="00D57F97" w:rsidRPr="00A10EC9">
        <w:rPr>
          <w:rFonts w:ascii="Times New Roman" w:eastAsia="Liberation Sans" w:hAnsi="Times New Roman" w:cs="Times New Roman"/>
          <w:noProof/>
          <w:sz w:val="24"/>
          <w:lang w:val="sr-Latn-RS"/>
        </w:rPr>
        <w:t>, br. 45-46, Beograd, pp. 30-31.</w:t>
      </w:r>
    </w:p>
    <w:p w:rsidR="00CE5F27" w:rsidRPr="00A10EC9" w:rsidRDefault="00CE5F27" w:rsidP="00B256B3">
      <w:pPr>
        <w:pStyle w:val="Paragraphedeliste"/>
        <w:ind w:left="0"/>
        <w:jc w:val="both"/>
        <w:rPr>
          <w:rFonts w:ascii="Times New Roman" w:eastAsia="Liberation Sans" w:hAnsi="Times New Roman" w:cs="Times New Roman"/>
          <w:noProof/>
          <w:sz w:val="24"/>
          <w:lang w:val="sr-Latn-RS"/>
        </w:rPr>
      </w:pPr>
    </w:p>
    <w:p w:rsidR="00CE5F27" w:rsidRPr="00A10EC9" w:rsidRDefault="00CE5F27" w:rsidP="00B256B3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10EC9">
        <w:rPr>
          <w:rFonts w:ascii="Times New Roman" w:eastAsia="Liberation Sans" w:hAnsi="Times New Roman" w:cs="Times New Roman"/>
          <w:noProof/>
          <w:sz w:val="24"/>
          <w:lang w:val="sr-Latn-RS"/>
        </w:rPr>
        <w:t xml:space="preserve">- </w:t>
      </w:r>
      <w:r w:rsidR="0031197F" w:rsidRPr="00A10EC9">
        <w:rPr>
          <w:rFonts w:ascii="Times New Roman" w:hAnsi="Times New Roman" w:cs="Times New Roman"/>
          <w:sz w:val="24"/>
          <w:szCs w:val="24"/>
          <w:lang w:val="sr-Latn-RS"/>
        </w:rPr>
        <w:t>„</w:t>
      </w:r>
      <w:r w:rsidR="00427F6A" w:rsidRPr="00A10EC9">
        <w:rPr>
          <w:rFonts w:ascii="Times New Roman" w:hAnsi="Times New Roman" w:cs="Times New Roman"/>
          <w:sz w:val="24"/>
          <w:szCs w:val="24"/>
          <w:lang w:val="sr-Latn-RS"/>
        </w:rPr>
        <w:t>Karnevalizacija mitskih sadržaja – ’Putovanje u Grčku’ Ljubomira Simovića</w:t>
      </w:r>
      <w:r w:rsidR="0031197F" w:rsidRPr="00A10EC9">
        <w:rPr>
          <w:rFonts w:ascii="Times New Roman" w:hAnsi="Times New Roman" w:cs="Times New Roman"/>
          <w:sz w:val="24"/>
          <w:szCs w:val="24"/>
          <w:lang w:val="sr-Latn-RS"/>
        </w:rPr>
        <w:t>” [« La carnevalisation des contenus mythiques – Le voyage en Grèce de Ljubomir Simovic »</w:t>
      </w:r>
      <w:r w:rsidR="0031197F" w:rsidRPr="00A10EC9">
        <w:rPr>
          <w:rFonts w:ascii="Times New Roman" w:eastAsia="Times New Roman" w:hAnsi="Times New Roman" w:cs="Times New Roman"/>
          <w:sz w:val="24"/>
          <w:szCs w:val="24"/>
          <w:lang w:val="sr-Latn-RS"/>
        </w:rPr>
        <w:t>],</w:t>
      </w:r>
      <w:r w:rsidR="0031197F"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1197F" w:rsidRPr="00A10EC9">
        <w:rPr>
          <w:rFonts w:ascii="Times New Roman" w:hAnsi="Times New Roman" w:cs="Times New Roman"/>
          <w:sz w:val="24"/>
          <w:szCs w:val="24"/>
          <w:lang w:val="sr-Latn-RS"/>
        </w:rPr>
        <w:t>zbornik radova sa 4</w:t>
      </w:r>
      <w:r w:rsidR="0031197F" w:rsidRPr="00A10EC9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31197F" w:rsidRPr="00A10EC9">
        <w:rPr>
          <w:rFonts w:ascii="Times New Roman" w:hAnsi="Times New Roman" w:cs="Times New Roman"/>
          <w:sz w:val="24"/>
          <w:szCs w:val="24"/>
          <w:lang w:val="sr-Latn-RS"/>
        </w:rPr>
        <w:t>. međunarodnog naučnog sastanka slav</w:t>
      </w:r>
      <w:r w:rsidR="00FC6D82" w:rsidRPr="00A10EC9">
        <w:rPr>
          <w:rFonts w:ascii="Times New Roman" w:hAnsi="Times New Roman" w:cs="Times New Roman"/>
          <w:sz w:val="24"/>
          <w:szCs w:val="24"/>
          <w:lang w:val="sr-Latn-RS"/>
        </w:rPr>
        <w:t>ista u Vukove dane, Beograd, pp. 369-378</w:t>
      </w:r>
      <w:r w:rsidR="0031197F"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.</w:t>
      </w:r>
    </w:p>
    <w:p w:rsidR="00D4538B" w:rsidRPr="00A10EC9" w:rsidRDefault="00D4538B" w:rsidP="00B256B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4538B" w:rsidRPr="00A10EC9" w:rsidRDefault="00D4538B" w:rsidP="00B256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10EC9">
        <w:rPr>
          <w:rFonts w:ascii="Times New Roman" w:hAnsi="Times New Roman" w:cs="Times New Roman"/>
          <w:sz w:val="24"/>
          <w:szCs w:val="24"/>
          <w:lang w:val="sr-Latn-RS"/>
        </w:rPr>
        <w:t>PARTICIPATION AUX COLLOQUES :</w:t>
      </w:r>
    </w:p>
    <w:p w:rsidR="00D4538B" w:rsidRPr="00A10EC9" w:rsidRDefault="00D4538B" w:rsidP="00B256B3">
      <w:pPr>
        <w:tabs>
          <w:tab w:val="left" w:pos="567"/>
        </w:tabs>
        <w:spacing w:befor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A10EC9">
        <w:rPr>
          <w:rFonts w:ascii="Times New Roman" w:eastAsia="Calibri" w:hAnsi="Times New Roman" w:cs="Times New Roman"/>
          <w:sz w:val="24"/>
          <w:szCs w:val="24"/>
          <w:lang w:val="sr-Cyrl-CS"/>
        </w:rPr>
        <w:t>2012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D4538B" w:rsidRPr="00A10EC9" w:rsidRDefault="00D4538B" w:rsidP="00B256B3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10EC9">
        <w:rPr>
          <w:rFonts w:ascii="Times New Roman" w:eastAsia="Times New Roman" w:hAnsi="Times New Roman" w:cs="Times New Roman"/>
          <w:sz w:val="24"/>
          <w:szCs w:val="24"/>
          <w:lang w:val="sr-Cyrl-RS"/>
        </w:rPr>
        <w:t>- 1</w:t>
      </w:r>
      <w:r w:rsidR="00021F53" w:rsidRPr="00A10EC9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Pr="00A10E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10EC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međunarodni interdisciplinarni naučni skup – </w:t>
      </w:r>
      <w:r w:rsidRPr="00A10EC9">
        <w:rPr>
          <w:rFonts w:ascii="Times New Roman" w:eastAsia="Times New Roman" w:hAnsi="Times New Roman" w:cs="Times New Roman"/>
          <w:sz w:val="24"/>
          <w:szCs w:val="24"/>
          <w:u w:val="single"/>
          <w:lang w:val="sr-Latn-RS"/>
        </w:rPr>
        <w:t>Konteksti</w:t>
      </w:r>
      <w:r w:rsidRPr="00A10EC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– Novi Sad,</w:t>
      </w:r>
      <w:r w:rsidRPr="00A10E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 </w:t>
      </w:r>
      <w:r w:rsidRPr="00A10EC9">
        <w:rPr>
          <w:rFonts w:ascii="Times New Roman" w:eastAsia="Times New Roman" w:hAnsi="Times New Roman" w:cs="Times New Roman"/>
          <w:sz w:val="24"/>
          <w:szCs w:val="24"/>
          <w:lang w:val="sr-Latn-RS"/>
        </w:rPr>
        <w:t>décmbre</w:t>
      </w:r>
      <w:r w:rsidRPr="00A10E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2012</w:t>
      </w:r>
      <w:r w:rsidRPr="00A10EC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A10EC9">
        <w:rPr>
          <w:rFonts w:ascii="Times New Roman" w:eastAsia="Times New Roman" w:hAnsi="Times New Roman" w:cs="Times New Roman"/>
          <w:sz w:val="24"/>
          <w:szCs w:val="24"/>
          <w:lang w:val="sr-Cyrl-RS"/>
        </w:rPr>
        <w:t>: „</w:t>
      </w:r>
      <w:r w:rsidRPr="00A10EC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Narodna književnost u kontekstu dramaturgije </w:t>
      </w:r>
      <w:r w:rsidRPr="00A10EC9">
        <w:rPr>
          <w:rFonts w:ascii="Times New Roman" w:eastAsia="Times New Roman" w:hAnsi="Times New Roman" w:cs="Times New Roman"/>
          <w:sz w:val="24"/>
          <w:szCs w:val="24"/>
          <w:lang w:val="sr-Cyrl-RS"/>
        </w:rPr>
        <w:t>/</w:t>
      </w:r>
      <w:r w:rsidRPr="00A10EC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Dramatizacije usmene balade </w:t>
      </w:r>
      <w:r w:rsidRPr="00A10EC9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Hasanaginica</w:t>
      </w:r>
      <w:r w:rsidRPr="00A10EC9">
        <w:rPr>
          <w:rFonts w:ascii="Times New Roman" w:eastAsia="Times New Roman" w:hAnsi="Times New Roman" w:cs="Times New Roman"/>
          <w:sz w:val="24"/>
          <w:szCs w:val="24"/>
          <w:lang w:val="sr-Cyrl-RS"/>
        </w:rPr>
        <w:t>”</w:t>
      </w:r>
      <w:r w:rsidRPr="00A10EC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A10EC9">
        <w:rPr>
          <w:rFonts w:ascii="Times New Roman" w:hAnsi="Times New Roman" w:cs="Times New Roman"/>
          <w:sz w:val="24"/>
          <w:szCs w:val="24"/>
          <w:lang w:val="sr-Cyrl-RS"/>
        </w:rPr>
        <w:t>[«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La </w:t>
      </w:r>
      <w:r w:rsidRPr="00A10EC9">
        <w:rPr>
          <w:rFonts w:ascii="Times New Roman" w:hAnsi="Times New Roman" w:cs="Times New Roman"/>
          <w:sz w:val="24"/>
          <w:szCs w:val="24"/>
          <w:lang w:val="fr-FR"/>
        </w:rPr>
        <w:t>litt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>é</w:t>
      </w:r>
      <w:r w:rsidRPr="00A10EC9">
        <w:rPr>
          <w:rFonts w:ascii="Times New Roman" w:hAnsi="Times New Roman" w:cs="Times New Roman"/>
          <w:sz w:val="24"/>
          <w:szCs w:val="24"/>
          <w:lang w:val="fr-FR"/>
        </w:rPr>
        <w:t>rature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10EC9">
        <w:rPr>
          <w:rFonts w:ascii="Times New Roman" w:hAnsi="Times New Roman" w:cs="Times New Roman"/>
          <w:sz w:val="24"/>
          <w:szCs w:val="24"/>
          <w:lang w:val="fr-FR"/>
        </w:rPr>
        <w:t xml:space="preserve">orale 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dans le contexte dramaturgique / Les </w:t>
      </w:r>
      <w:r w:rsidRPr="00A10EC9">
        <w:rPr>
          <w:rFonts w:ascii="Times New Roman" w:eastAsia="Times New Roman" w:hAnsi="Times New Roman"/>
          <w:sz w:val="24"/>
          <w:szCs w:val="24"/>
          <w:lang w:val="sr-Latn-RS"/>
        </w:rPr>
        <w:t>dramaturgies de</w:t>
      </w:r>
      <w:r w:rsidRPr="00A10EC9">
        <w:rPr>
          <w:rFonts w:ascii="Times New Roman" w:eastAsia="Times New Roman" w:hAnsi="Times New Roman"/>
          <w:i/>
          <w:sz w:val="24"/>
          <w:szCs w:val="24"/>
          <w:lang w:val="sr-Latn-RS"/>
        </w:rPr>
        <w:t xml:space="preserve"> 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la</w:t>
      </w:r>
      <w:r w:rsidRPr="00A1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ballade</w:t>
      </w:r>
      <w:r w:rsidRPr="00A1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orale </w:t>
      </w:r>
      <w:r w:rsidRPr="00A10EC9">
        <w:rPr>
          <w:rFonts w:ascii="Times New Roman" w:hAnsi="Times New Roman" w:cs="Times New Roman"/>
          <w:i/>
          <w:sz w:val="24"/>
          <w:szCs w:val="24"/>
          <w:lang w:val="sr-Latn-RS"/>
        </w:rPr>
        <w:t>Hasanaginca</w:t>
      </w:r>
      <w:r w:rsidRPr="00A10EC9">
        <w:rPr>
          <w:rFonts w:ascii="Times New Roman" w:hAnsi="Times New Roman" w:cs="Times New Roman"/>
          <w:sz w:val="24"/>
          <w:szCs w:val="24"/>
          <w:lang w:val="sr-Cyrl-RS"/>
        </w:rPr>
        <w:t xml:space="preserve"> »]</w:t>
      </w:r>
    </w:p>
    <w:p w:rsidR="00D4538B" w:rsidRPr="00A10EC9" w:rsidRDefault="00D4538B" w:rsidP="00B256B3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-  4</w:t>
      </w:r>
      <w:r w:rsidR="00021F53"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.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A10EC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međunarodni naučni skup mladih filologa, Kragujevac, 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>17 mars 2012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: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„Žanrovske </w:t>
      </w:r>
      <w:r w:rsidR="0095760F"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karakteristike Nušićevih drama </w:t>
      </w:r>
      <w:r w:rsidR="0095760F"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’</w:t>
      </w:r>
      <w:r w:rsidR="0095760F"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>Tako je moralo biti</w:t>
      </w:r>
      <w:r w:rsidR="0095760F"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’</w:t>
      </w:r>
      <w:r w:rsidR="0095760F"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5760F"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’</w:t>
      </w:r>
      <w:r w:rsidR="0095760F"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>Pučina</w:t>
      </w:r>
      <w:r w:rsidR="0095760F"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’</w:t>
      </w:r>
      <w:r w:rsidR="0095760F"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i </w:t>
      </w:r>
      <w:r w:rsidR="0095760F"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’</w:t>
      </w:r>
      <w:r w:rsidR="0095760F"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>Greh za greh</w:t>
      </w:r>
      <w:r w:rsidR="0095760F"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’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” </w:t>
      </w:r>
      <w:r w:rsidR="0095760F"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br/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>[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 xml:space="preserve">« Caractéristiques 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>du genre dramatique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 xml:space="preserve"> d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>ans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 xml:space="preserve"> l</w:t>
      </w:r>
      <w:r w:rsidRPr="00A10EC9">
        <w:rPr>
          <w:rFonts w:ascii="Times New Roman" w:hAnsi="Times New Roman" w:cs="Times New Roman"/>
          <w:sz w:val="24"/>
          <w:szCs w:val="24"/>
          <w:lang w:val="fr-FR"/>
        </w:rPr>
        <w:t>es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 xml:space="preserve"> dram</w:t>
      </w:r>
      <w:r w:rsidRPr="00A10EC9">
        <w:rPr>
          <w:rFonts w:ascii="Times New Roman" w:hAnsi="Times New Roman" w:cs="Times New Roman"/>
          <w:sz w:val="24"/>
          <w:szCs w:val="24"/>
        </w:rPr>
        <w:t>e</w:t>
      </w:r>
      <w:r w:rsidRPr="00A10EC9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 xml:space="preserve"> de Nu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>š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 xml:space="preserve">ic 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>:</w:t>
      </w:r>
      <w:r w:rsidRPr="00A10EC9">
        <w:rPr>
          <w:lang w:val="sr-Cyrl-CS"/>
        </w:rPr>
        <w:t xml:space="preserve"> </w:t>
      </w:r>
      <w:r w:rsidRPr="00A10EC9">
        <w:rPr>
          <w:rFonts w:ascii="Times New Roman" w:hAnsi="Times New Roman" w:cs="Times New Roman"/>
          <w:i/>
          <w:sz w:val="24"/>
          <w:szCs w:val="24"/>
          <w:lang w:val="sr-Latn-RS"/>
        </w:rPr>
        <w:t>Tako je moralo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A10EC9">
        <w:rPr>
          <w:rFonts w:ascii="Times New Roman" w:hAnsi="Times New Roman" w:cs="Times New Roman"/>
          <w:i/>
          <w:sz w:val="24"/>
          <w:szCs w:val="24"/>
          <w:lang w:val="sr-Latn-RS"/>
        </w:rPr>
        <w:t>biti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A10EC9">
        <w:rPr>
          <w:rFonts w:ascii="Times New Roman" w:hAnsi="Times New Roman" w:cs="Times New Roman"/>
          <w:i/>
          <w:sz w:val="24"/>
          <w:szCs w:val="24"/>
          <w:lang w:val="sr-Latn-RS"/>
        </w:rPr>
        <w:t>Pučina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et </w:t>
      </w:r>
      <w:r w:rsidRPr="00A10EC9">
        <w:rPr>
          <w:rFonts w:ascii="Times New Roman" w:hAnsi="Times New Roman" w:cs="Times New Roman"/>
          <w:i/>
          <w:sz w:val="24"/>
          <w:szCs w:val="24"/>
          <w:lang w:val="sr-Latn-RS"/>
        </w:rPr>
        <w:t>Greh za greh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»]</w:t>
      </w:r>
    </w:p>
    <w:p w:rsidR="00AD5627" w:rsidRPr="00A10EC9" w:rsidRDefault="00AD5627" w:rsidP="00B256B3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D4538B" w:rsidRPr="00A10EC9" w:rsidRDefault="00D4538B" w:rsidP="00B256B3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A10EC9">
        <w:rPr>
          <w:rFonts w:ascii="Times New Roman" w:eastAsia="Calibri" w:hAnsi="Times New Roman" w:cs="Times New Roman"/>
          <w:sz w:val="24"/>
          <w:szCs w:val="24"/>
          <w:lang w:val="sr-Cyrl-CS"/>
        </w:rPr>
        <w:t>2013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D4538B" w:rsidRPr="00A10EC9" w:rsidRDefault="00D4538B" w:rsidP="00B256B3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>- 3</w:t>
      </w:r>
      <w:r w:rsidR="00021F53"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.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naučni skup – </w:t>
      </w:r>
      <w:r w:rsidRPr="00A10EC9"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  <w:t>Nauka i univerzitet</w:t>
      </w:r>
      <w:r w:rsidR="0093318F" w:rsidRPr="00A10EC9"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  <w:t xml:space="preserve"> </w:t>
      </w:r>
      <w:r w:rsidR="0093318F"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– 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Niš,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 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novembre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2013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95760F"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„Važno i nevažno u drami </w:t>
      </w:r>
      <w:r w:rsidR="0095760F"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’</w:t>
      </w:r>
      <w:r w:rsidR="0095760F"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>Protuve piju čaj</w:t>
      </w:r>
      <w:r w:rsidR="0095760F"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’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Dragoslava Mihailovića”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>[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>«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L’important et le futil dans le drame </w:t>
      </w:r>
      <w:r w:rsidRPr="00A10EC9">
        <w:rPr>
          <w:rFonts w:ascii="Times New Roman" w:hAnsi="Times New Roman" w:cs="Times New Roman"/>
          <w:i/>
          <w:sz w:val="24"/>
          <w:szCs w:val="24"/>
          <w:lang w:val="sr-Latn-RS"/>
        </w:rPr>
        <w:t>Les voyoux boivent du thé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A10EC9">
        <w:rPr>
          <w:rFonts w:ascii="Times New Roman" w:eastAsia="Times New Roman" w:hAnsi="Times New Roman"/>
          <w:sz w:val="24"/>
          <w:szCs w:val="24"/>
          <w:lang w:val="sr-Latn-RS"/>
        </w:rPr>
        <w:t>de Dragoslav Mihailović»</w:t>
      </w:r>
      <w:r w:rsidRPr="00A10EC9">
        <w:rPr>
          <w:rFonts w:ascii="Times New Roman" w:eastAsia="Times New Roman" w:hAnsi="Times New Roman" w:cs="Times New Roman"/>
          <w:sz w:val="24"/>
          <w:szCs w:val="24"/>
          <w:lang w:val="sr-Latn-RS"/>
        </w:rPr>
        <w:t>]</w:t>
      </w:r>
    </w:p>
    <w:p w:rsidR="00D4538B" w:rsidRPr="00A10EC9" w:rsidRDefault="00D4538B" w:rsidP="00B256B3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>- 3</w:t>
      </w:r>
      <w:r w:rsidR="00021F53"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.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naučni skup mladih 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slavista, </w:t>
      </w:r>
      <w:r w:rsidR="00F43F4D"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>Budapest 25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avril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2013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>: „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Autopoetički iskazi u dva ciklusa Stevana Raičkovića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>” (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“Two autopoetic cycles of Stevan Raičković”) 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>[«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>Deux cycles autopoétiques de Stevan Raičković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>»]</w:t>
      </w:r>
    </w:p>
    <w:p w:rsidR="00D4538B" w:rsidRPr="00A10EC9" w:rsidRDefault="00D4538B" w:rsidP="00B256B3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>-  5</w:t>
      </w:r>
      <w:r w:rsidR="00021F53"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.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A10EC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međunarodni naučni skup mladih filologa, Kragujevac, 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30 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mars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2013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>: „Odnos izm</w:t>
      </w:r>
      <w:r w:rsidR="0095760F"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eđu podteksta i teksta u drami </w:t>
      </w:r>
      <w:r w:rsidR="0095760F"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’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>Banović Strahinja</w:t>
      </w:r>
      <w:r w:rsidR="0095760F"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’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Borislava Mihajlovića Mihiza”  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>[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>«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A10EC9">
        <w:rPr>
          <w:rStyle w:val="shorttext"/>
          <w:rFonts w:ascii="Times New Roman" w:hAnsi="Times New Roman" w:cs="Times New Roman"/>
          <w:sz w:val="24"/>
          <w:szCs w:val="24"/>
          <w:lang w:val="fr-FR"/>
        </w:rPr>
        <w:t>La</w:t>
      </w:r>
      <w:r w:rsidRPr="00A10EC9">
        <w:rPr>
          <w:rStyle w:val="shorttext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EC9">
        <w:rPr>
          <w:rStyle w:val="shorttext"/>
          <w:rFonts w:ascii="Times New Roman" w:hAnsi="Times New Roman" w:cs="Times New Roman"/>
          <w:sz w:val="24"/>
          <w:szCs w:val="24"/>
          <w:lang w:val="fr-FR"/>
        </w:rPr>
        <w:t>relation</w:t>
      </w:r>
      <w:r w:rsidRPr="00A10EC9">
        <w:rPr>
          <w:rStyle w:val="shorttext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EC9">
        <w:rPr>
          <w:rStyle w:val="shorttext"/>
          <w:rFonts w:ascii="Times New Roman" w:hAnsi="Times New Roman" w:cs="Times New Roman"/>
          <w:sz w:val="24"/>
          <w:szCs w:val="24"/>
          <w:lang w:val="fr-FR"/>
        </w:rPr>
        <w:t>entre</w:t>
      </w:r>
      <w:r w:rsidRPr="00A10EC9">
        <w:rPr>
          <w:rStyle w:val="shorttext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EC9">
        <w:rPr>
          <w:rStyle w:val="shorttext"/>
          <w:rFonts w:ascii="Times New Roman" w:hAnsi="Times New Roman" w:cs="Times New Roman"/>
          <w:sz w:val="24"/>
          <w:szCs w:val="24"/>
          <w:lang w:val="fr-FR"/>
        </w:rPr>
        <w:t>le</w:t>
      </w:r>
      <w:r w:rsidRPr="00A10EC9">
        <w:rPr>
          <w:rStyle w:val="shorttext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EC9">
        <w:rPr>
          <w:rStyle w:val="shorttext"/>
          <w:rFonts w:ascii="Times New Roman" w:hAnsi="Times New Roman" w:cs="Times New Roman"/>
          <w:sz w:val="24"/>
          <w:szCs w:val="24"/>
          <w:lang w:val="fr-FR"/>
        </w:rPr>
        <w:t>texte</w:t>
      </w:r>
      <w:r w:rsidRPr="00A10EC9">
        <w:rPr>
          <w:rStyle w:val="shorttext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EC9">
        <w:rPr>
          <w:rStyle w:val="shorttext"/>
          <w:rFonts w:ascii="Times New Roman" w:hAnsi="Times New Roman" w:cs="Times New Roman"/>
          <w:sz w:val="24"/>
          <w:szCs w:val="24"/>
          <w:lang w:val="fr-FR"/>
        </w:rPr>
        <w:t>et</w:t>
      </w:r>
      <w:r w:rsidRPr="00A10EC9">
        <w:rPr>
          <w:rStyle w:val="shorttext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EC9">
        <w:rPr>
          <w:rStyle w:val="shorttext"/>
          <w:rFonts w:ascii="Times New Roman" w:hAnsi="Times New Roman" w:cs="Times New Roman"/>
          <w:sz w:val="24"/>
          <w:szCs w:val="24"/>
          <w:lang w:val="fr-FR"/>
        </w:rPr>
        <w:t>sous</w:t>
      </w:r>
      <w:r w:rsidRPr="00A10EC9">
        <w:rPr>
          <w:rStyle w:val="shorttext"/>
          <w:rFonts w:ascii="Times New Roman" w:hAnsi="Times New Roman" w:cs="Times New Roman"/>
          <w:sz w:val="24"/>
          <w:szCs w:val="24"/>
          <w:lang w:val="sr-Cyrl-RS"/>
        </w:rPr>
        <w:t>-</w:t>
      </w:r>
      <w:r w:rsidRPr="00A10EC9">
        <w:rPr>
          <w:rStyle w:val="shorttext"/>
          <w:rFonts w:ascii="Times New Roman" w:hAnsi="Times New Roman" w:cs="Times New Roman"/>
          <w:sz w:val="24"/>
          <w:szCs w:val="24"/>
          <w:lang w:val="fr-FR"/>
        </w:rPr>
        <w:t>texte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dans le drame </w:t>
      </w:r>
      <w:r w:rsidRPr="00A10EC9">
        <w:rPr>
          <w:rFonts w:ascii="Times New Roman" w:hAnsi="Times New Roman" w:cs="Times New Roman"/>
          <w:i/>
          <w:sz w:val="24"/>
          <w:szCs w:val="24"/>
          <w:lang w:val="sr-Latn-RS"/>
        </w:rPr>
        <w:t>Banović Strahinja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de Borislav Mihajlović Mihiz </w:t>
      </w:r>
      <w:r w:rsidRPr="00A10EC9">
        <w:rPr>
          <w:rFonts w:ascii="Times New Roman" w:eastAsia="Times New Roman" w:hAnsi="Times New Roman" w:cs="Times New Roman"/>
          <w:sz w:val="24"/>
          <w:szCs w:val="24"/>
          <w:lang w:val="sr-Latn-RS"/>
        </w:rPr>
        <w:t>»]</w:t>
      </w:r>
    </w:p>
    <w:p w:rsidR="00D4538B" w:rsidRPr="00A10EC9" w:rsidRDefault="00D4538B" w:rsidP="00B256B3">
      <w:pPr>
        <w:tabs>
          <w:tab w:val="left" w:pos="567"/>
        </w:tabs>
        <w:spacing w:befor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A10EC9">
        <w:rPr>
          <w:rFonts w:ascii="Times New Roman" w:eastAsia="Calibri" w:hAnsi="Times New Roman" w:cs="Times New Roman"/>
          <w:sz w:val="24"/>
          <w:szCs w:val="24"/>
          <w:lang w:val="sr-Cyrl-CS"/>
        </w:rPr>
        <w:t>2014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D4538B" w:rsidRPr="00A10EC9" w:rsidRDefault="00D4538B" w:rsidP="00B256B3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Pr="00A10EC9">
        <w:rPr>
          <w:rFonts w:ascii="Times New Roman" w:eastAsia="Calibri" w:hAnsi="Times New Roman" w:cs="Times New Roman"/>
          <w:szCs w:val="24"/>
          <w:lang w:val="sr-Cyrl-RS"/>
        </w:rPr>
        <w:t xml:space="preserve"> 4</w:t>
      </w:r>
      <w:r w:rsidRPr="00A10EC9">
        <w:rPr>
          <w:rFonts w:ascii="Times New Roman" w:eastAsia="Calibri" w:hAnsi="Times New Roman" w:cs="Times New Roman"/>
          <w:szCs w:val="24"/>
          <w:lang w:val="sr-Cyrl-CS"/>
        </w:rPr>
        <w:t>4</w:t>
      </w:r>
      <w:r w:rsidR="00F43F4D" w:rsidRPr="00A10EC9">
        <w:rPr>
          <w:rFonts w:ascii="Times New Roman" w:eastAsia="Calibri" w:hAnsi="Times New Roman" w:cs="Times New Roman"/>
          <w:szCs w:val="24"/>
          <w:lang w:val="sr-Latn-RS"/>
        </w:rPr>
        <w:t>.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međunarodni naučni sastanak slavista u Vukove dane – </w:t>
      </w:r>
      <w:r w:rsidRPr="00A10EC9"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  <w:t>Prvi svetski rat i srpska književnost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–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Belgrade, 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>septembre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2014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>: „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Slika rata u drami Dušana Kovačevića ’Sveti Georgije ubiva aždahu’’’ 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>[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>«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L’image de la guerre dans le drame de Dušan Kovačević </w:t>
      </w:r>
      <w:r w:rsidRPr="00A10EC9">
        <w:rPr>
          <w:rFonts w:ascii="Times New Roman" w:hAnsi="Times New Roman" w:cs="Times New Roman"/>
          <w:i/>
          <w:sz w:val="24"/>
          <w:szCs w:val="24"/>
          <w:lang w:val="sr-Latn-RS"/>
        </w:rPr>
        <w:t>Sveti Georgije ubiva aždahu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A10EC9">
        <w:rPr>
          <w:rFonts w:ascii="Times New Roman" w:eastAsia="Times New Roman" w:hAnsi="Times New Roman"/>
          <w:sz w:val="24"/>
          <w:szCs w:val="24"/>
          <w:lang w:val="sr-Latn-RS"/>
        </w:rPr>
        <w:t>»</w:t>
      </w:r>
      <w:r w:rsidRPr="00A10EC9">
        <w:rPr>
          <w:rFonts w:ascii="Times New Roman" w:eastAsia="Times New Roman" w:hAnsi="Times New Roman" w:cs="Times New Roman"/>
          <w:sz w:val="24"/>
          <w:szCs w:val="24"/>
          <w:lang w:val="sr-Latn-RS"/>
        </w:rPr>
        <w:t>]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D4538B" w:rsidRPr="00A10EC9" w:rsidRDefault="00D4538B" w:rsidP="00B256B3">
      <w:pPr>
        <w:tabs>
          <w:tab w:val="left" w:pos="567"/>
        </w:tabs>
        <w:jc w:val="both"/>
        <w:rPr>
          <w:rFonts w:ascii="Times New Roman" w:eastAsia="Calibri" w:hAnsi="Times New Roman" w:cs="Times New Roman"/>
          <w:bCs/>
          <w:kern w:val="28"/>
          <w:lang w:val="sr-Latn-RS"/>
        </w:rPr>
      </w:pP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>-  12</w:t>
      </w:r>
      <w:r w:rsidR="00DC43EC"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.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međunarodni slavistički susreti, Sofia,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3F4D"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m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i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2014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Pr="00A10EC9">
        <w:rPr>
          <w:rFonts w:ascii="Times New Roman" w:eastAsia="Calibri" w:hAnsi="Times New Roman" w:cs="Times New Roman"/>
          <w:bCs/>
          <w:kern w:val="28"/>
          <w:lang w:val="sr-Cyrl-RS"/>
        </w:rPr>
        <w:t>„Fenomen prostora u Mihajlovićev</w:t>
      </w:r>
      <w:r w:rsidRPr="00A10EC9">
        <w:rPr>
          <w:rFonts w:ascii="Times New Roman" w:eastAsia="Calibri" w:hAnsi="Times New Roman" w:cs="Times New Roman"/>
          <w:bCs/>
          <w:kern w:val="28"/>
          <w:lang w:val="sr-Latn-RS"/>
        </w:rPr>
        <w:t>im</w:t>
      </w:r>
      <w:r w:rsidRPr="00A10EC9">
        <w:rPr>
          <w:rFonts w:ascii="Times New Roman" w:eastAsia="Calibri" w:hAnsi="Times New Roman" w:cs="Times New Roman"/>
          <w:bCs/>
          <w:kern w:val="28"/>
          <w:lang w:val="sr-Cyrl-RS"/>
        </w:rPr>
        <w:t xml:space="preserve"> dram</w:t>
      </w:r>
      <w:r w:rsidRPr="00A10EC9">
        <w:rPr>
          <w:rFonts w:ascii="Times New Roman" w:eastAsia="Calibri" w:hAnsi="Times New Roman" w:cs="Times New Roman"/>
          <w:bCs/>
          <w:kern w:val="28"/>
          <w:lang w:val="sr-Latn-RS"/>
        </w:rPr>
        <w:t>ama</w:t>
      </w:r>
      <w:r w:rsidRPr="00A10EC9">
        <w:rPr>
          <w:rFonts w:ascii="Times New Roman" w:eastAsia="Calibri" w:hAnsi="Times New Roman" w:cs="Times New Roman"/>
          <w:bCs/>
          <w:kern w:val="28"/>
          <w:lang w:val="sr-Cyrl-RS"/>
        </w:rPr>
        <w:t xml:space="preserve"> </w:t>
      </w:r>
      <w:r w:rsidRPr="00A10EC9">
        <w:rPr>
          <w:rFonts w:ascii="Times New Roman" w:eastAsia="Calibri" w:hAnsi="Times New Roman" w:cs="Times New Roman"/>
          <w:bCs/>
          <w:kern w:val="28"/>
          <w:lang w:val="sr-Latn-RS"/>
        </w:rPr>
        <w:t>’</w:t>
      </w:r>
      <w:r w:rsidRPr="00A10EC9">
        <w:rPr>
          <w:rFonts w:ascii="Times New Roman" w:eastAsia="Calibri" w:hAnsi="Times New Roman" w:cs="Times New Roman"/>
          <w:bCs/>
          <w:kern w:val="28"/>
          <w:lang w:val="sr-Cyrl-RS"/>
        </w:rPr>
        <w:t>Banović Strahinja</w:t>
      </w:r>
      <w:r w:rsidRPr="00A10EC9">
        <w:rPr>
          <w:rFonts w:ascii="Times New Roman" w:eastAsia="Calibri" w:hAnsi="Times New Roman" w:cs="Times New Roman"/>
          <w:bCs/>
          <w:kern w:val="28"/>
          <w:lang w:val="sr-Latn-RS"/>
        </w:rPr>
        <w:t>’ i ’Kraljević Marko’</w:t>
      </w:r>
      <w:r w:rsidR="007E048D" w:rsidRPr="00A10EC9">
        <w:rPr>
          <w:rFonts w:ascii="Times New Roman" w:eastAsia="Calibri" w:hAnsi="Times New Roman" w:cs="Times New Roman"/>
          <w:bCs/>
          <w:kern w:val="28"/>
          <w:lang w:val="sr-Cyrl-RS"/>
        </w:rPr>
        <w:t>”</w:t>
      </w:r>
      <w:r w:rsidRPr="00A10EC9">
        <w:rPr>
          <w:rFonts w:ascii="Times New Roman" w:eastAsia="Calibri" w:hAnsi="Times New Roman" w:cs="Times New Roman"/>
          <w:bCs/>
          <w:kern w:val="28"/>
          <w:lang w:val="sr-Cyrl-RS"/>
        </w:rPr>
        <w:t xml:space="preserve"> 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>[</w:t>
      </w:r>
      <w:r w:rsidRPr="00A10EC9">
        <w:rPr>
          <w:rFonts w:ascii="Times New Roman" w:hAnsi="Times New Roman" w:cs="Times New Roman"/>
          <w:sz w:val="24"/>
          <w:szCs w:val="24"/>
          <w:lang w:val="sr-Cyrl-CS"/>
        </w:rPr>
        <w:t>«</w:t>
      </w:r>
      <w:r w:rsidR="0033704E"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Les fonctions de l’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espace dans le drame </w:t>
      </w:r>
      <w:r w:rsidRPr="00A10EC9">
        <w:rPr>
          <w:rFonts w:ascii="Times New Roman" w:hAnsi="Times New Roman" w:cs="Times New Roman"/>
          <w:i/>
          <w:sz w:val="24"/>
          <w:szCs w:val="24"/>
          <w:lang w:val="sr-Latn-RS"/>
        </w:rPr>
        <w:t>Banović Strahinja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et </w:t>
      </w:r>
      <w:r w:rsidRPr="00A10EC9">
        <w:rPr>
          <w:rFonts w:ascii="Times New Roman" w:hAnsi="Times New Roman" w:cs="Times New Roman"/>
          <w:i/>
          <w:sz w:val="24"/>
          <w:szCs w:val="24"/>
          <w:lang w:val="sr-Latn-RS"/>
        </w:rPr>
        <w:t>Kraljević Marko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de Borislav Mihajlović Mihiz </w:t>
      </w:r>
      <w:r w:rsidRPr="00A10EC9">
        <w:rPr>
          <w:rFonts w:ascii="Times New Roman" w:eastAsia="Times New Roman" w:hAnsi="Times New Roman"/>
          <w:sz w:val="24"/>
          <w:szCs w:val="24"/>
          <w:lang w:val="sr-Latn-RS"/>
        </w:rPr>
        <w:t>»</w:t>
      </w:r>
      <w:r w:rsidRPr="00A10EC9">
        <w:rPr>
          <w:rFonts w:ascii="Times New Roman" w:eastAsia="Times New Roman" w:hAnsi="Times New Roman" w:cs="Times New Roman"/>
          <w:sz w:val="24"/>
          <w:szCs w:val="24"/>
          <w:lang w:val="sr-Latn-RS"/>
        </w:rPr>
        <w:t>]</w:t>
      </w:r>
    </w:p>
    <w:p w:rsidR="00D4538B" w:rsidRPr="00A10EC9" w:rsidRDefault="00D4538B" w:rsidP="00B256B3">
      <w:pPr>
        <w:tabs>
          <w:tab w:val="left" w:pos="567"/>
        </w:tabs>
        <w:spacing w:befor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A10EC9">
        <w:rPr>
          <w:rFonts w:ascii="Times New Roman" w:eastAsia="Calibri" w:hAnsi="Times New Roman" w:cs="Times New Roman"/>
          <w:sz w:val="24"/>
          <w:szCs w:val="24"/>
          <w:lang w:val="sr-Cyrl-CS"/>
        </w:rPr>
        <w:t>201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5 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D4538B" w:rsidRPr="00A10EC9" w:rsidRDefault="00D4538B" w:rsidP="00B256B3">
      <w:pPr>
        <w:tabs>
          <w:tab w:val="left" w:pos="567"/>
        </w:tabs>
        <w:spacing w:before="720"/>
        <w:jc w:val="both"/>
        <w:rPr>
          <w:rFonts w:ascii="Times New Roman" w:eastAsia="Calibri" w:hAnsi="Times New Roman" w:cs="Times New Roman"/>
          <w:bCs/>
          <w:kern w:val="28"/>
          <w:lang w:val="sr-Cyrl-CS"/>
        </w:rPr>
      </w:pP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Pr="00A10EC9">
        <w:rPr>
          <w:rFonts w:ascii="Times New Roman" w:eastAsia="Calibri" w:hAnsi="Times New Roman" w:cs="Times New Roman"/>
          <w:szCs w:val="24"/>
          <w:lang w:val="sr-Cyrl-RS"/>
        </w:rPr>
        <w:t>4</w:t>
      </w:r>
      <w:r w:rsidRPr="00A10EC9">
        <w:rPr>
          <w:rFonts w:ascii="Times New Roman" w:eastAsia="Calibri" w:hAnsi="Times New Roman" w:cs="Times New Roman"/>
          <w:szCs w:val="24"/>
          <w:lang w:val="sr-Cyrl-CS"/>
        </w:rPr>
        <w:t>5</w:t>
      </w:r>
      <w:r w:rsidR="00DC43EC" w:rsidRPr="00A10EC9">
        <w:rPr>
          <w:rFonts w:ascii="Times New Roman" w:eastAsia="Calibri" w:hAnsi="Times New Roman" w:cs="Times New Roman"/>
          <w:szCs w:val="24"/>
          <w:lang w:val="sr-Latn-RS"/>
        </w:rPr>
        <w:t>.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m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>eđunarodni naučni sastanak slavista u Vukove dane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– </w:t>
      </w:r>
      <w:r w:rsidRPr="00A10EC9"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  <w:t>Književna tradicija i srpska književnost 20. veka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93318F"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–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Belgrade, 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>septembre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2015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: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„Tra</w:t>
      </w:r>
      <w:r w:rsidR="0095760F"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dicionalno i savremeno u drami </w:t>
      </w:r>
      <w:r w:rsidR="0095760F"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’</w:t>
      </w:r>
      <w:r w:rsidR="0095760F"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>Hasanaginica</w:t>
      </w:r>
      <w:r w:rsidR="0095760F"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’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Ljubomira Simovića” [« Traditionnel et contemporain dans l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e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drame </w:t>
      </w:r>
      <w:r w:rsidRPr="00A10EC9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Hasanaginica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de Ljubomir Simović »]</w:t>
      </w:r>
    </w:p>
    <w:p w:rsidR="005B4311" w:rsidRPr="00A10EC9" w:rsidRDefault="005B4311" w:rsidP="00B256B3">
      <w:pPr>
        <w:tabs>
          <w:tab w:val="left" w:pos="567"/>
        </w:tabs>
        <w:spacing w:before="720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D4538B" w:rsidRPr="00A10EC9" w:rsidRDefault="00D4538B" w:rsidP="00B256B3">
      <w:pPr>
        <w:tabs>
          <w:tab w:val="left" w:pos="567"/>
        </w:tabs>
        <w:spacing w:befor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A10EC9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>2016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D4538B" w:rsidRPr="00A10EC9" w:rsidRDefault="00D4538B" w:rsidP="00B256B3">
      <w:pPr>
        <w:spacing w:before="7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>-  4</w:t>
      </w:r>
      <w:r w:rsidR="00DC43EC"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.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m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eđunarodni naučni 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skup – </w:t>
      </w:r>
      <w:r w:rsidRPr="00A10EC9"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  <w:t>Savremena srpska folkloristika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– Sarajevo, Pale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octobre 2016</w:t>
      </w:r>
      <w:r w:rsidR="00021F53"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: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„Dva tipa kulture – usmeni i književni tekst kao varijante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>”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>[«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A10EC9">
        <w:rPr>
          <w:rFonts w:ascii="Times New Roman" w:eastAsia="Calibri" w:hAnsi="Times New Roman" w:cs="Times New Roman"/>
          <w:sz w:val="24"/>
          <w:szCs w:val="24"/>
          <w:lang w:val="fr-FR"/>
        </w:rPr>
        <w:t>D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>eux types de culture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: l’oral et le texte littéraire comme variantes 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>»]</w:t>
      </w:r>
    </w:p>
    <w:p w:rsidR="00D4538B" w:rsidRPr="00A10EC9" w:rsidRDefault="00D4538B" w:rsidP="00B256B3">
      <w:pPr>
        <w:spacing w:before="7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A10EC9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- 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>4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CS"/>
        </w:rPr>
        <w:t>6</w:t>
      </w:r>
      <w:r w:rsidR="00DC43EC"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.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m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>eđunarodni naučni sastanak slavista u Vukove dane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– </w:t>
      </w:r>
      <w:r w:rsidRPr="00A10EC9"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  <w:t>Esej, esejisti i esejizacija u srpskoj književnosti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93318F"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–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Belgrade, 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>septembre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2016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: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Hristićevo viđenje tragedije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CS"/>
        </w:rPr>
        <w:t>”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>[«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La vision de la tragedie de Hristić</w:t>
      </w:r>
      <w:r w:rsidRPr="00A10EC9">
        <w:rPr>
          <w:rFonts w:ascii="Times New Roman" w:eastAsia="Calibri" w:hAnsi="Times New Roman" w:cs="Times New Roman"/>
          <w:smallCaps/>
          <w:sz w:val="24"/>
          <w:szCs w:val="24"/>
          <w:lang w:val="sr-Latn-RS"/>
        </w:rPr>
        <w:t xml:space="preserve"> 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>»]</w:t>
      </w:r>
    </w:p>
    <w:p w:rsidR="00DC43EC" w:rsidRPr="00A10EC9" w:rsidRDefault="00D4538B" w:rsidP="00B256B3">
      <w:pPr>
        <w:spacing w:before="7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A10EC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6</w:t>
      </w:r>
      <w:r w:rsidR="00DC43EC"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.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simpozijum – </w:t>
      </w:r>
      <w:r w:rsidRPr="00A10EC9"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  <w:t>Ćopićeva poetika prostora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93318F"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– 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Belgrade, 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>septembre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2016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: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Prostor u zbirci ’Bašta sljezove boje’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>”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>[«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L’</w:t>
      </w:r>
      <w:r w:rsidRPr="00A10EC9">
        <w:rPr>
          <w:rStyle w:val="shorttext"/>
          <w:rFonts w:ascii="Times New Roman" w:hAnsi="Times New Roman" w:cs="Times New Roman"/>
          <w:sz w:val="24"/>
          <w:szCs w:val="24"/>
          <w:lang w:val="sr-Latn-RS"/>
        </w:rPr>
        <w:t>espace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dans le recueil </w:t>
      </w:r>
      <w:r w:rsidRPr="00A10EC9">
        <w:rPr>
          <w:rFonts w:ascii="Times New Roman" w:eastAsia="Calibri" w:hAnsi="Times New Roman" w:cs="Times New Roman"/>
          <w:i/>
          <w:sz w:val="24"/>
          <w:szCs w:val="24"/>
          <w:lang w:val="sr-Latn-RS"/>
        </w:rPr>
        <w:t>La jardin couleur mauve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»]</w:t>
      </w:r>
    </w:p>
    <w:p w:rsidR="00D4538B" w:rsidRPr="00A10EC9" w:rsidRDefault="00D4538B" w:rsidP="00B256B3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Cs/>
          <w:kern w:val="28"/>
          <w:lang w:val="sr-Latn-RS"/>
        </w:rPr>
      </w:pP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CS"/>
        </w:rPr>
        <w:t>13</w:t>
      </w:r>
      <w:r w:rsidR="00DC43EC"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.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međunarodni slavistički susreti, Sofia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avril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201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CS"/>
        </w:rPr>
        <w:t>6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Pr="00A10EC9">
        <w:rPr>
          <w:rFonts w:ascii="Times New Roman" w:eastAsia="Calibri" w:hAnsi="Times New Roman" w:cs="Times New Roman"/>
          <w:bCs/>
          <w:kern w:val="28"/>
          <w:sz w:val="24"/>
          <w:szCs w:val="24"/>
          <w:lang w:val="sr-Cyrl-RS"/>
        </w:rPr>
        <w:t>„</w:t>
      </w:r>
      <w:r w:rsidRPr="00A10EC9">
        <w:rPr>
          <w:rFonts w:ascii="Times New Roman" w:eastAsia="Calibri" w:hAnsi="Times New Roman" w:cs="Times New Roman"/>
          <w:bCs/>
          <w:kern w:val="28"/>
          <w:sz w:val="24"/>
          <w:szCs w:val="24"/>
          <w:lang w:val="sr-Latn-RS"/>
        </w:rPr>
        <w:t xml:space="preserve">Intertekstualni odnos: drame ’Krčma na drumu’ A. P. Čehova i Simovićeve drame ’Čudo u </w:t>
      </w:r>
      <w:r w:rsidRPr="00A10EC9">
        <w:rPr>
          <w:rFonts w:ascii="Times New Roman" w:eastAsia="Calibri" w:hAnsi="Times New Roman" w:cs="Times New Roman"/>
          <w:bCs/>
          <w:i/>
          <w:kern w:val="28"/>
          <w:sz w:val="24"/>
          <w:szCs w:val="24"/>
          <w:lang w:val="sr-Latn-RS"/>
        </w:rPr>
        <w:t>Šarganu</w:t>
      </w:r>
      <w:r w:rsidRPr="00A10EC9">
        <w:rPr>
          <w:rFonts w:ascii="Times New Roman" w:eastAsia="Calibri" w:hAnsi="Times New Roman" w:cs="Times New Roman"/>
          <w:bCs/>
          <w:kern w:val="28"/>
          <w:sz w:val="24"/>
          <w:szCs w:val="24"/>
          <w:lang w:val="sr-Latn-RS"/>
        </w:rPr>
        <w:t>’’’</w:t>
      </w:r>
      <w:r w:rsidR="00B70DD3" w:rsidRPr="00A10EC9">
        <w:rPr>
          <w:rFonts w:ascii="Times New Roman" w:eastAsia="Calibri" w:hAnsi="Times New Roman" w:cs="Times New Roman"/>
          <w:bCs/>
          <w:kern w:val="28"/>
          <w:sz w:val="24"/>
          <w:szCs w:val="24"/>
          <w:lang w:val="sr-Latn-RS"/>
        </w:rPr>
        <w:br/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>[«</w:t>
      </w:r>
      <w:r w:rsidR="00B70DD3"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L'intertextualité 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: entre le drame de Tchekov </w:t>
      </w:r>
      <w:r w:rsidRPr="00A10EC9">
        <w:rPr>
          <w:rFonts w:ascii="Times New Roman" w:eastAsia="Calibri" w:hAnsi="Times New Roman" w:cs="Times New Roman"/>
          <w:i/>
          <w:sz w:val="24"/>
          <w:szCs w:val="24"/>
          <w:lang w:val="sr-Latn-RS"/>
        </w:rPr>
        <w:t>Sur la grand' route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et le drame de Simovic </w:t>
      </w:r>
      <w:r w:rsidRPr="00A10EC9">
        <w:rPr>
          <w:rFonts w:ascii="Times New Roman" w:eastAsia="Calibri" w:hAnsi="Times New Roman" w:cs="Times New Roman"/>
          <w:i/>
          <w:sz w:val="24"/>
          <w:szCs w:val="24"/>
          <w:lang w:val="sr-Latn-RS"/>
        </w:rPr>
        <w:t>Miracle au Sargan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>»]</w:t>
      </w:r>
    </w:p>
    <w:p w:rsidR="00C43D79" w:rsidRPr="00A10EC9" w:rsidRDefault="00C43D79" w:rsidP="00B256B3">
      <w:pPr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  <w:lang w:val="sr-Latn-RS"/>
        </w:rPr>
      </w:pPr>
      <w:r w:rsidRPr="00A10EC9">
        <w:rPr>
          <w:rFonts w:ascii="Times New Roman" w:hAnsi="Times New Roman" w:cs="Times New Roman"/>
          <w:caps/>
          <w:sz w:val="24"/>
          <w:szCs w:val="24"/>
          <w:lang w:val="sr-Latn-RS"/>
        </w:rPr>
        <w:t xml:space="preserve"> </w:t>
      </w:r>
    </w:p>
    <w:p w:rsidR="00D4538B" w:rsidRPr="00A10EC9" w:rsidRDefault="00C43D79" w:rsidP="00B256B3">
      <w:pPr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  <w:lang w:val="sr-Latn-RS"/>
        </w:rPr>
      </w:pPr>
      <w:r w:rsidRPr="00A10EC9">
        <w:rPr>
          <w:rFonts w:ascii="Times New Roman" w:hAnsi="Times New Roman" w:cs="Times New Roman"/>
          <w:caps/>
          <w:sz w:val="24"/>
          <w:szCs w:val="24"/>
          <w:lang w:val="sr-Latn-RS"/>
        </w:rPr>
        <w:t>2017 :</w:t>
      </w:r>
    </w:p>
    <w:p w:rsidR="00C43D79" w:rsidRPr="00A10EC9" w:rsidRDefault="00C43D79" w:rsidP="00B256B3">
      <w:pPr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A10EC9">
        <w:rPr>
          <w:rFonts w:ascii="Times New Roman" w:eastAsia="Calibri" w:hAnsi="Times New Roman" w:cs="Times New Roman"/>
          <w:szCs w:val="24"/>
          <w:lang w:val="sr-Latn-RS"/>
        </w:rPr>
        <w:t xml:space="preserve">- </w:t>
      </w:r>
      <w:r w:rsidRPr="00A10EC9">
        <w:rPr>
          <w:rFonts w:ascii="Times New Roman" w:eastAsia="Calibri" w:hAnsi="Times New Roman" w:cs="Times New Roman"/>
          <w:szCs w:val="24"/>
          <w:lang w:val="sr-Cyrl-RS"/>
        </w:rPr>
        <w:t>4</w:t>
      </w:r>
      <w:r w:rsidRPr="00A10EC9">
        <w:rPr>
          <w:rFonts w:ascii="Times New Roman" w:eastAsia="Calibri" w:hAnsi="Times New Roman" w:cs="Times New Roman"/>
          <w:szCs w:val="24"/>
          <w:lang w:val="sr-Latn-RS"/>
        </w:rPr>
        <w:t>7</w:t>
      </w:r>
      <w:r w:rsidR="00DC43EC" w:rsidRPr="00A10EC9">
        <w:rPr>
          <w:rFonts w:ascii="Times New Roman" w:eastAsia="Calibri" w:hAnsi="Times New Roman" w:cs="Times New Roman"/>
          <w:szCs w:val="24"/>
          <w:lang w:val="sr-Latn-RS"/>
        </w:rPr>
        <w:t>.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m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>eđunarodni naučni sastanak slavista u Vukove dane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–</w:t>
      </w:r>
      <w:r w:rsidR="0093318F"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70274E" w:rsidRPr="00A10EC9"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  <w:t>Karnevalizacija u srpskoj književnosti</w:t>
      </w:r>
      <w:r w:rsidR="0070274E"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93318F"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–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Belgrade, 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>septembre</w:t>
      </w:r>
      <w:r w:rsidR="00DC43EC"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201</w:t>
      </w:r>
      <w:r w:rsidR="00DC43EC"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7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: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Karnevalizacija mitskih sadržaja – ’Putovanje u Grčku’ Ljubomira Simovića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CS"/>
        </w:rPr>
        <w:t>”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>[«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La carnevalisation des contenus mythiques – </w:t>
      </w:r>
      <w:r w:rsidRPr="00A10EC9">
        <w:rPr>
          <w:rFonts w:ascii="Times New Roman" w:eastAsia="Calibri" w:hAnsi="Times New Roman" w:cs="Times New Roman"/>
          <w:i/>
          <w:sz w:val="24"/>
          <w:szCs w:val="24"/>
          <w:lang w:val="sr-Latn-RS"/>
        </w:rPr>
        <w:t>Le voyage en Gr</w:t>
      </w:r>
      <w:r w:rsidRPr="00A10EC9">
        <w:rPr>
          <w:rFonts w:ascii="Times New Roman" w:eastAsia="Calibri" w:hAnsi="Times New Roman" w:cs="Times New Roman"/>
          <w:i/>
          <w:sz w:val="24"/>
          <w:szCs w:val="24"/>
          <w:lang w:val="fr-FR"/>
        </w:rPr>
        <w:t>èce</w:t>
      </w:r>
      <w:r w:rsidRPr="00A10EC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 Ljubomir Simovic 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>»]</w:t>
      </w:r>
    </w:p>
    <w:p w:rsidR="00CE5F27" w:rsidRPr="00A10EC9" w:rsidRDefault="00CE5F27" w:rsidP="00B256B3">
      <w:pPr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CE5F27" w:rsidRPr="00A10EC9" w:rsidRDefault="00CE5F27" w:rsidP="00CE5F27">
      <w:pPr>
        <w:pStyle w:val="Paragraphedeliste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:</w:t>
      </w:r>
    </w:p>
    <w:p w:rsidR="00CE5F27" w:rsidRPr="00A10EC9" w:rsidRDefault="00CE5F27" w:rsidP="00CE5F27">
      <w:pPr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- 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CS"/>
        </w:rPr>
        <w:t>1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4.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međunarodni slavistički susreti, Sofia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avril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201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8 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Pr="00A10EC9">
        <w:rPr>
          <w:rFonts w:ascii="Times New Roman" w:eastAsia="Calibri" w:hAnsi="Times New Roman" w:cs="Times New Roman"/>
          <w:bCs/>
          <w:kern w:val="28"/>
          <w:sz w:val="24"/>
          <w:szCs w:val="24"/>
          <w:lang w:val="sr-Cyrl-RS"/>
        </w:rPr>
        <w:t>„</w:t>
      </w:r>
      <w:r w:rsidRPr="00A10EC9">
        <w:rPr>
          <w:rFonts w:ascii="Times New Roman" w:eastAsia="Calibri" w:hAnsi="Times New Roman" w:cs="Times New Roman"/>
          <w:bCs/>
          <w:kern w:val="28"/>
          <w:sz w:val="24"/>
          <w:szCs w:val="24"/>
          <w:lang w:val="sr-Latn-RS"/>
        </w:rPr>
        <w:t xml:space="preserve">Jedan pogled na dramska dela Aleksandra Popovića” 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>[«</w:t>
      </w:r>
      <w:r w:rsidR="00AC5242" w:rsidRPr="00A10EC9">
        <w:rPr>
          <w:rFonts w:ascii="Times New Roman" w:eastAsia="Calibri" w:hAnsi="Times New Roman" w:cs="Times New Roman"/>
          <w:sz w:val="24"/>
          <w:szCs w:val="24"/>
          <w:lang w:val="fr-FR"/>
        </w:rPr>
        <w:t>Un regard sur les œuvres dramatiques d’</w:t>
      </w:r>
      <w:r w:rsidR="00AC5242" w:rsidRPr="00A10EC9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>Aleksandar Popović</w:t>
      </w:r>
      <w:r w:rsidR="00AC5242"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>»]</w:t>
      </w:r>
    </w:p>
    <w:p w:rsidR="00D4538B" w:rsidRPr="00A10EC9" w:rsidRDefault="00D4538B" w:rsidP="00B256B3">
      <w:pPr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  <w:lang w:val="sr-Latn-RS"/>
        </w:rPr>
      </w:pPr>
    </w:p>
    <w:p w:rsidR="00D4538B" w:rsidRPr="00A10EC9" w:rsidRDefault="00D4538B" w:rsidP="00B256B3">
      <w:pPr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  <w:lang w:val="sr-Latn-RS"/>
        </w:rPr>
      </w:pPr>
      <w:r w:rsidRPr="00A10EC9">
        <w:rPr>
          <w:rFonts w:ascii="Times New Roman" w:hAnsi="Times New Roman" w:cs="Times New Roman"/>
          <w:sz w:val="24"/>
          <w:szCs w:val="24"/>
          <w:lang w:val="sr-Latn-RS"/>
        </w:rPr>
        <w:t>PARTICIPATION A DES</w:t>
      </w:r>
      <w:r w:rsidRPr="00A10EC9">
        <w:rPr>
          <w:rFonts w:ascii="Times New Roman" w:hAnsi="Times New Roman" w:cs="Times New Roman"/>
          <w:caps/>
          <w:sz w:val="24"/>
          <w:szCs w:val="24"/>
          <w:lang w:val="sr-Latn-RS"/>
        </w:rPr>
        <w:t xml:space="preserve"> soirées littéraires</w:t>
      </w:r>
    </w:p>
    <w:p w:rsidR="00D4538B" w:rsidRPr="00A10EC9" w:rsidRDefault="00D4538B" w:rsidP="00B256B3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CS"/>
        </w:rPr>
        <w:t>2011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D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CS"/>
        </w:rPr>
        <w:t>ialogue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sur le recueil de nouvelles 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Let sa suvlasnikom snova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>” [«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Vol avec le copropriétaire de rêve »] de Božidar Bjelica, Belgrade, Maison de Đura Jakšić.</w:t>
      </w:r>
    </w:p>
    <w:p w:rsidR="00D4538B" w:rsidRPr="00A10EC9" w:rsidRDefault="00D4538B" w:rsidP="00B256B3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CS"/>
        </w:rPr>
        <w:t>2012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Dialogue sur </w:t>
      </w:r>
      <w:r w:rsidR="00F901EA"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le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livre 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Teatralizacija vlasti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>” [«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A10EC9">
        <w:rPr>
          <w:rFonts w:ascii="Times New Roman" w:eastAsia="Times New Roman" w:hAnsi="Times New Roman"/>
          <w:sz w:val="24"/>
          <w:szCs w:val="24"/>
          <w:lang w:val="sr-Latn-RS"/>
        </w:rPr>
        <w:t xml:space="preserve">Théâtralisation du pouvoir </w:t>
      </w:r>
      <w:r w:rsidRPr="00A10EC9">
        <w:rPr>
          <w:rFonts w:ascii="Times New Roman" w:eastAsia="Calibri" w:hAnsi="Times New Roman" w:cs="Times New Roman"/>
          <w:sz w:val="24"/>
          <w:szCs w:val="24"/>
          <w:lang w:val="sr-Latn-RS"/>
        </w:rPr>
        <w:t>»]</w:t>
      </w:r>
      <w:r w:rsidRPr="00A10EC9">
        <w:rPr>
          <w:rFonts w:ascii="Times New Roman" w:eastAsia="Times New Roman" w:hAnsi="Times New Roman"/>
          <w:sz w:val="24"/>
          <w:szCs w:val="24"/>
          <w:lang w:val="sr-Latn-RS"/>
        </w:rPr>
        <w:t xml:space="preserve"> d’Aleksandar Pejčić, Belgrade, </w:t>
      </w: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>Bibliothèque municipale</w:t>
      </w:r>
      <w:r w:rsidRPr="00A10EC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</w:t>
      </w:r>
      <w:r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Belgrade</w:t>
      </w:r>
    </w:p>
    <w:p w:rsidR="00F901EA" w:rsidRPr="00A10EC9" w:rsidRDefault="00F901EA" w:rsidP="00B256B3">
      <w:pPr>
        <w:jc w:val="both"/>
      </w:pPr>
      <w:r w:rsidRPr="00A10EC9">
        <w:rPr>
          <w:rFonts w:ascii="Times New Roman" w:hAnsi="Times New Roman" w:cs="Times New Roman"/>
          <w:caps/>
          <w:sz w:val="24"/>
          <w:szCs w:val="24"/>
          <w:lang w:val="sr-Latn-RS"/>
        </w:rPr>
        <w:lastRenderedPageBreak/>
        <w:t xml:space="preserve">- 2017 : </w:t>
      </w:r>
      <w:r w:rsidRPr="00A10EC9">
        <w:rPr>
          <w:rFonts w:ascii="Times New Roman" w:eastAsia="Liberation Sans" w:hAnsi="Times New Roman" w:cs="Times New Roman"/>
          <w:sz w:val="24"/>
        </w:rPr>
        <w:t xml:space="preserve">Dialogue sur le livre </w:t>
      </w:r>
      <w:r w:rsidR="000F1AC2" w:rsidRPr="00A10EC9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 w:rsidR="000F1AC2" w:rsidRPr="00A10EC9">
        <w:rPr>
          <w:rFonts w:ascii="Times New Roman" w:eastAsia="Liberation Sans" w:hAnsi="Times New Roman" w:cs="Times New Roman"/>
          <w:sz w:val="24"/>
        </w:rPr>
        <w:t>Veliko doba: istorija razvitka drame u srpskoj književnosti XVIII I XIX veka” [</w:t>
      </w:r>
      <w:r w:rsidRPr="00A10EC9">
        <w:rPr>
          <w:rFonts w:ascii="Times New Roman" w:eastAsia="Liberation Sans" w:hAnsi="Times New Roman" w:cs="Times New Roman"/>
          <w:sz w:val="24"/>
        </w:rPr>
        <w:t>« La grande époque : le développement historique du drame dans le cadre de la littérature serbe au 18</w:t>
      </w:r>
      <w:r w:rsidRPr="00A10EC9">
        <w:rPr>
          <w:rFonts w:ascii="Times New Roman" w:eastAsia="Liberation Sans" w:hAnsi="Times New Roman" w:cs="Times New Roman"/>
          <w:sz w:val="24"/>
          <w:vertAlign w:val="superscript"/>
        </w:rPr>
        <w:t>e</w:t>
      </w:r>
      <w:r w:rsidRPr="00A10EC9">
        <w:rPr>
          <w:rFonts w:ascii="Times New Roman" w:eastAsia="Liberation Sans" w:hAnsi="Times New Roman" w:cs="Times New Roman"/>
          <w:sz w:val="24"/>
        </w:rPr>
        <w:t xml:space="preserve"> et 19</w:t>
      </w:r>
      <w:r w:rsidRPr="00A10EC9">
        <w:rPr>
          <w:rFonts w:ascii="Times New Roman" w:eastAsia="Liberation Sans" w:hAnsi="Times New Roman" w:cs="Times New Roman"/>
          <w:sz w:val="24"/>
          <w:vertAlign w:val="superscript"/>
        </w:rPr>
        <w:t>e</w:t>
      </w:r>
      <w:r w:rsidRPr="00A10EC9">
        <w:rPr>
          <w:rFonts w:ascii="Times New Roman" w:eastAsia="Liberation Sans" w:hAnsi="Times New Roman" w:cs="Times New Roman"/>
          <w:sz w:val="24"/>
        </w:rPr>
        <w:t xml:space="preserve"> siècle »</w:t>
      </w:r>
      <w:r w:rsidR="000F1AC2" w:rsidRPr="00A10EC9">
        <w:rPr>
          <w:rFonts w:ascii="Times New Roman" w:eastAsia="Liberation Sans" w:hAnsi="Times New Roman" w:cs="Times New Roman"/>
          <w:sz w:val="24"/>
        </w:rPr>
        <w:t>]</w:t>
      </w:r>
      <w:r w:rsidRPr="00A10EC9">
        <w:rPr>
          <w:rFonts w:ascii="Times New Roman" w:eastAsia="Liberation Sans" w:hAnsi="Times New Roman" w:cs="Times New Roman"/>
          <w:sz w:val="24"/>
        </w:rPr>
        <w:t xml:space="preserve"> de Zorica Nestorovic, Belgrade, Centre culturel des étudiants.</w:t>
      </w:r>
    </w:p>
    <w:p w:rsidR="00D4538B" w:rsidRPr="00A10EC9" w:rsidRDefault="00D4538B" w:rsidP="00B256B3">
      <w:pPr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  <w:lang w:val="sr-Latn-RS"/>
        </w:rPr>
      </w:pPr>
    </w:p>
    <w:p w:rsidR="00D4538B" w:rsidRPr="00A10EC9" w:rsidRDefault="00D4538B" w:rsidP="00B256B3">
      <w:pPr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  <w:lang w:val="sr-Latn-RS"/>
        </w:rPr>
      </w:pPr>
    </w:p>
    <w:p w:rsidR="00D4538B" w:rsidRPr="00A10EC9" w:rsidRDefault="00D4538B" w:rsidP="00B256B3">
      <w:pPr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  <w:u w:val="single"/>
          <w:lang w:val="sr-Latn-RS"/>
        </w:rPr>
      </w:pPr>
      <w:r w:rsidRPr="00A10EC9">
        <w:rPr>
          <w:rFonts w:ascii="Times New Roman" w:hAnsi="Times New Roman" w:cs="Times New Roman"/>
          <w:caps/>
          <w:sz w:val="24"/>
          <w:szCs w:val="24"/>
          <w:u w:val="single"/>
          <w:lang w:val="sr-Latn-RS"/>
        </w:rPr>
        <w:t>Langues étrangères</w:t>
      </w:r>
    </w:p>
    <w:p w:rsidR="00D4538B" w:rsidRPr="00A10EC9" w:rsidRDefault="00D4538B" w:rsidP="00B25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Anglais </w:t>
      </w:r>
    </w:p>
    <w:p w:rsidR="00D4538B" w:rsidRPr="00A10EC9" w:rsidRDefault="00D4538B" w:rsidP="00B25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Français </w:t>
      </w:r>
    </w:p>
    <w:p w:rsidR="00D4538B" w:rsidRPr="00A10EC9" w:rsidRDefault="00D4538B" w:rsidP="00B25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10EC9">
        <w:rPr>
          <w:rFonts w:ascii="Times New Roman" w:hAnsi="Times New Roman" w:cs="Times New Roman"/>
          <w:sz w:val="24"/>
          <w:szCs w:val="24"/>
          <w:lang w:val="sr-Latn-RS"/>
        </w:rPr>
        <w:t xml:space="preserve">Italien </w:t>
      </w:r>
    </w:p>
    <w:p w:rsidR="00446770" w:rsidRPr="00A10EC9" w:rsidRDefault="00446770" w:rsidP="00B256B3">
      <w:pPr>
        <w:jc w:val="both"/>
      </w:pPr>
    </w:p>
    <w:sectPr w:rsidR="00446770" w:rsidRPr="00A10EC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D62" w:rsidRDefault="00A86D62">
      <w:pPr>
        <w:spacing w:after="0" w:line="240" w:lineRule="auto"/>
      </w:pPr>
      <w:r>
        <w:separator/>
      </w:r>
    </w:p>
  </w:endnote>
  <w:endnote w:type="continuationSeparator" w:id="0">
    <w:p w:rsidR="00A86D62" w:rsidRDefault="00A86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37159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09F2" w:rsidRDefault="00D4538B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B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09F2" w:rsidRDefault="00A86D6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D62" w:rsidRDefault="00A86D62">
      <w:pPr>
        <w:spacing w:after="0" w:line="240" w:lineRule="auto"/>
      </w:pPr>
      <w:r>
        <w:separator/>
      </w:r>
    </w:p>
  </w:footnote>
  <w:footnote w:type="continuationSeparator" w:id="0">
    <w:p w:rsidR="00A86D62" w:rsidRDefault="00A86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818230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62820"/>
    <w:multiLevelType w:val="hybridMultilevel"/>
    <w:tmpl w:val="C0A611C4"/>
    <w:lvl w:ilvl="0" w:tplc="ADF4DBC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51D47"/>
    <w:multiLevelType w:val="hybridMultilevel"/>
    <w:tmpl w:val="63CE3FFA"/>
    <w:lvl w:ilvl="0" w:tplc="09D0D1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73C79"/>
    <w:multiLevelType w:val="hybridMultilevel"/>
    <w:tmpl w:val="81784E70"/>
    <w:lvl w:ilvl="0" w:tplc="8424CF98">
      <w:start w:val="20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F3EEE"/>
    <w:multiLevelType w:val="hybridMultilevel"/>
    <w:tmpl w:val="20B04312"/>
    <w:lvl w:ilvl="0" w:tplc="97481FF4">
      <w:start w:val="20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D28EE"/>
    <w:multiLevelType w:val="hybridMultilevel"/>
    <w:tmpl w:val="A7E6B802"/>
    <w:lvl w:ilvl="0" w:tplc="C7E8C4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80A3C"/>
    <w:multiLevelType w:val="hybridMultilevel"/>
    <w:tmpl w:val="95241E08"/>
    <w:lvl w:ilvl="0" w:tplc="14B0FBD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C5AB9"/>
    <w:multiLevelType w:val="hybridMultilevel"/>
    <w:tmpl w:val="82B4D178"/>
    <w:lvl w:ilvl="0" w:tplc="5D585A8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BA"/>
    <w:rsid w:val="00021F53"/>
    <w:rsid w:val="00030D0A"/>
    <w:rsid w:val="000351D6"/>
    <w:rsid w:val="0006689F"/>
    <w:rsid w:val="000A51BC"/>
    <w:rsid w:val="000C4649"/>
    <w:rsid w:val="000F1AC2"/>
    <w:rsid w:val="00117B13"/>
    <w:rsid w:val="001358D9"/>
    <w:rsid w:val="00145055"/>
    <w:rsid w:val="00147BE3"/>
    <w:rsid w:val="00153682"/>
    <w:rsid w:val="001608B6"/>
    <w:rsid w:val="00161A31"/>
    <w:rsid w:val="001A4FB0"/>
    <w:rsid w:val="001A6F30"/>
    <w:rsid w:val="001D676C"/>
    <w:rsid w:val="00205D25"/>
    <w:rsid w:val="00215F9A"/>
    <w:rsid w:val="0021690F"/>
    <w:rsid w:val="00270F7B"/>
    <w:rsid w:val="002816BE"/>
    <w:rsid w:val="0029356F"/>
    <w:rsid w:val="002D6837"/>
    <w:rsid w:val="002E3D42"/>
    <w:rsid w:val="0031197F"/>
    <w:rsid w:val="00312731"/>
    <w:rsid w:val="00321BE8"/>
    <w:rsid w:val="00324968"/>
    <w:rsid w:val="0032633E"/>
    <w:rsid w:val="0033704E"/>
    <w:rsid w:val="0035723C"/>
    <w:rsid w:val="00384299"/>
    <w:rsid w:val="00391E0B"/>
    <w:rsid w:val="003B7E8C"/>
    <w:rsid w:val="003E12F8"/>
    <w:rsid w:val="0041220C"/>
    <w:rsid w:val="00427F6A"/>
    <w:rsid w:val="00446770"/>
    <w:rsid w:val="00476A9D"/>
    <w:rsid w:val="004848EC"/>
    <w:rsid w:val="004A4CBF"/>
    <w:rsid w:val="004D269E"/>
    <w:rsid w:val="00505A4B"/>
    <w:rsid w:val="00515697"/>
    <w:rsid w:val="00534EE8"/>
    <w:rsid w:val="0056199C"/>
    <w:rsid w:val="00587A9D"/>
    <w:rsid w:val="00594DD5"/>
    <w:rsid w:val="005A314F"/>
    <w:rsid w:val="005B4311"/>
    <w:rsid w:val="005C3478"/>
    <w:rsid w:val="005D0E02"/>
    <w:rsid w:val="005E7E80"/>
    <w:rsid w:val="005F4A38"/>
    <w:rsid w:val="00606335"/>
    <w:rsid w:val="006B06C2"/>
    <w:rsid w:val="006B4B13"/>
    <w:rsid w:val="006C10A2"/>
    <w:rsid w:val="006F1F92"/>
    <w:rsid w:val="006F7889"/>
    <w:rsid w:val="0070274E"/>
    <w:rsid w:val="007162BD"/>
    <w:rsid w:val="0077082B"/>
    <w:rsid w:val="007A341F"/>
    <w:rsid w:val="007A75F9"/>
    <w:rsid w:val="007B4CF0"/>
    <w:rsid w:val="007E048D"/>
    <w:rsid w:val="007F7812"/>
    <w:rsid w:val="008054C7"/>
    <w:rsid w:val="00842BE7"/>
    <w:rsid w:val="008460C5"/>
    <w:rsid w:val="00846C87"/>
    <w:rsid w:val="00871E28"/>
    <w:rsid w:val="008B02CB"/>
    <w:rsid w:val="008B526C"/>
    <w:rsid w:val="008D2390"/>
    <w:rsid w:val="008F279A"/>
    <w:rsid w:val="00910A0D"/>
    <w:rsid w:val="00914FFD"/>
    <w:rsid w:val="00924469"/>
    <w:rsid w:val="0093318F"/>
    <w:rsid w:val="0095760F"/>
    <w:rsid w:val="00985D48"/>
    <w:rsid w:val="009B4CE7"/>
    <w:rsid w:val="009E0F9B"/>
    <w:rsid w:val="009E5DE1"/>
    <w:rsid w:val="009F00A1"/>
    <w:rsid w:val="00A10EC9"/>
    <w:rsid w:val="00A17C6A"/>
    <w:rsid w:val="00A55CCD"/>
    <w:rsid w:val="00A774D4"/>
    <w:rsid w:val="00A81D70"/>
    <w:rsid w:val="00A86D62"/>
    <w:rsid w:val="00AA24DA"/>
    <w:rsid w:val="00AB475A"/>
    <w:rsid w:val="00AC5242"/>
    <w:rsid w:val="00AD11F3"/>
    <w:rsid w:val="00AD5627"/>
    <w:rsid w:val="00AE5994"/>
    <w:rsid w:val="00AF01FD"/>
    <w:rsid w:val="00AF7768"/>
    <w:rsid w:val="00B23974"/>
    <w:rsid w:val="00B256B3"/>
    <w:rsid w:val="00B70DD3"/>
    <w:rsid w:val="00BA389C"/>
    <w:rsid w:val="00BD4146"/>
    <w:rsid w:val="00BD6BE6"/>
    <w:rsid w:val="00BE7BA5"/>
    <w:rsid w:val="00C04238"/>
    <w:rsid w:val="00C114ED"/>
    <w:rsid w:val="00C2043A"/>
    <w:rsid w:val="00C319BA"/>
    <w:rsid w:val="00C363FF"/>
    <w:rsid w:val="00C41349"/>
    <w:rsid w:val="00C43D79"/>
    <w:rsid w:val="00CA5A98"/>
    <w:rsid w:val="00CE5F27"/>
    <w:rsid w:val="00D00D2F"/>
    <w:rsid w:val="00D4538B"/>
    <w:rsid w:val="00D57F97"/>
    <w:rsid w:val="00D6490E"/>
    <w:rsid w:val="00D84AFE"/>
    <w:rsid w:val="00DA285E"/>
    <w:rsid w:val="00DB53B1"/>
    <w:rsid w:val="00DC43EC"/>
    <w:rsid w:val="00DE0E88"/>
    <w:rsid w:val="00E06BC1"/>
    <w:rsid w:val="00E82899"/>
    <w:rsid w:val="00E84275"/>
    <w:rsid w:val="00E92E0B"/>
    <w:rsid w:val="00ED049E"/>
    <w:rsid w:val="00EE40B3"/>
    <w:rsid w:val="00F30A57"/>
    <w:rsid w:val="00F43F4D"/>
    <w:rsid w:val="00F65BB7"/>
    <w:rsid w:val="00F7243A"/>
    <w:rsid w:val="00F901EA"/>
    <w:rsid w:val="00FC6D82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0A1"/>
  </w:style>
  <w:style w:type="paragraph" w:styleId="Titre1">
    <w:name w:val="heading 1"/>
    <w:basedOn w:val="Normal"/>
    <w:next w:val="Normal"/>
    <w:link w:val="Titre1Car"/>
    <w:uiPriority w:val="9"/>
    <w:qFormat/>
    <w:rsid w:val="009E5D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E5D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E5D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E5D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E5D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D4538B"/>
  </w:style>
  <w:style w:type="paragraph" w:styleId="Paragraphedeliste">
    <w:name w:val="List Paragraph"/>
    <w:basedOn w:val="Normal"/>
    <w:uiPriority w:val="34"/>
    <w:qFormat/>
    <w:rsid w:val="00D4538B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D45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538B"/>
  </w:style>
  <w:style w:type="character" w:customStyle="1" w:styleId="shorttext">
    <w:name w:val="short_text"/>
    <w:basedOn w:val="Policepardfaut"/>
    <w:rsid w:val="00D4538B"/>
  </w:style>
  <w:style w:type="character" w:customStyle="1" w:styleId="romain">
    <w:name w:val="romain"/>
    <w:basedOn w:val="Policepardfaut"/>
    <w:rsid w:val="00D4538B"/>
  </w:style>
  <w:style w:type="character" w:customStyle="1" w:styleId="Titre1Car">
    <w:name w:val="Titre 1 Car"/>
    <w:basedOn w:val="Policepardfaut"/>
    <w:link w:val="Titre1"/>
    <w:uiPriority w:val="9"/>
    <w:rsid w:val="009E5D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E5D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E5D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9E5D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9E5DE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e">
    <w:name w:val="List"/>
    <w:basedOn w:val="Normal"/>
    <w:uiPriority w:val="99"/>
    <w:unhideWhenUsed/>
    <w:rsid w:val="009E5DE1"/>
    <w:pPr>
      <w:ind w:left="283" w:hanging="283"/>
      <w:contextualSpacing/>
    </w:pPr>
  </w:style>
  <w:style w:type="paragraph" w:styleId="Listepuces">
    <w:name w:val="List Bullet"/>
    <w:basedOn w:val="Normal"/>
    <w:uiPriority w:val="99"/>
    <w:unhideWhenUsed/>
    <w:rsid w:val="009E5DE1"/>
    <w:pPr>
      <w:numPr>
        <w:numId w:val="7"/>
      </w:numPr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9E5DE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9E5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0A1"/>
  </w:style>
  <w:style w:type="paragraph" w:styleId="Titre1">
    <w:name w:val="heading 1"/>
    <w:basedOn w:val="Normal"/>
    <w:next w:val="Normal"/>
    <w:link w:val="Titre1Car"/>
    <w:uiPriority w:val="9"/>
    <w:qFormat/>
    <w:rsid w:val="009E5D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E5D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E5D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E5D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E5D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D4538B"/>
  </w:style>
  <w:style w:type="paragraph" w:styleId="Paragraphedeliste">
    <w:name w:val="List Paragraph"/>
    <w:basedOn w:val="Normal"/>
    <w:uiPriority w:val="34"/>
    <w:qFormat/>
    <w:rsid w:val="00D4538B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D45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538B"/>
  </w:style>
  <w:style w:type="character" w:customStyle="1" w:styleId="shorttext">
    <w:name w:val="short_text"/>
    <w:basedOn w:val="Policepardfaut"/>
    <w:rsid w:val="00D4538B"/>
  </w:style>
  <w:style w:type="character" w:customStyle="1" w:styleId="romain">
    <w:name w:val="romain"/>
    <w:basedOn w:val="Policepardfaut"/>
    <w:rsid w:val="00D4538B"/>
  </w:style>
  <w:style w:type="character" w:customStyle="1" w:styleId="Titre1Car">
    <w:name w:val="Titre 1 Car"/>
    <w:basedOn w:val="Policepardfaut"/>
    <w:link w:val="Titre1"/>
    <w:uiPriority w:val="9"/>
    <w:rsid w:val="009E5D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E5D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E5D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9E5D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9E5DE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e">
    <w:name w:val="List"/>
    <w:basedOn w:val="Normal"/>
    <w:uiPriority w:val="99"/>
    <w:unhideWhenUsed/>
    <w:rsid w:val="009E5DE1"/>
    <w:pPr>
      <w:ind w:left="283" w:hanging="283"/>
      <w:contextualSpacing/>
    </w:pPr>
  </w:style>
  <w:style w:type="paragraph" w:styleId="Listepuces">
    <w:name w:val="List Bullet"/>
    <w:basedOn w:val="Normal"/>
    <w:uiPriority w:val="99"/>
    <w:unhideWhenUsed/>
    <w:rsid w:val="009E5DE1"/>
    <w:pPr>
      <w:numPr>
        <w:numId w:val="7"/>
      </w:numPr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9E5DE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9E5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vijaekmecic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2150</Words>
  <Characters>11828</Characters>
  <Application>Microsoft Office Word</Application>
  <DocSecurity>0</DocSecurity>
  <Lines>98</Lines>
  <Paragraphs>27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Livija Ekmecic</dc:creator>
  <cp:lastModifiedBy>EK</cp:lastModifiedBy>
  <cp:revision>2</cp:revision>
  <cp:lastPrinted>2018-02-25T19:04:00Z</cp:lastPrinted>
  <dcterms:created xsi:type="dcterms:W3CDTF">2018-12-13T12:14:00Z</dcterms:created>
  <dcterms:modified xsi:type="dcterms:W3CDTF">2018-12-13T12:14:00Z</dcterms:modified>
</cp:coreProperties>
</file>